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6C" w:rsidRDefault="00DE4D6C" w:rsidP="00677B49">
      <w:pPr>
        <w:pStyle w:val="af7"/>
        <w:rPr>
          <w:rFonts w:ascii="標楷體" w:eastAsia="標楷體" w:hAnsi="標楷體"/>
          <w:b w:val="0"/>
        </w:rPr>
      </w:pPr>
      <w:r w:rsidRPr="00DE4D6C">
        <w:rPr>
          <w:rFonts w:ascii="標楷體" w:eastAsia="標楷體" w:hAnsi="標楷體" w:hint="eastAsia"/>
        </w:rPr>
        <w:t>桃園</w:t>
      </w:r>
      <w:r w:rsidR="00677B49" w:rsidRPr="009322B2">
        <w:rPr>
          <w:rFonts w:ascii="標楷體" w:eastAsia="標楷體" w:hAnsi="標楷體" w:hint="eastAsia"/>
        </w:rPr>
        <w:t>市</w:t>
      </w:r>
      <w:r w:rsidR="009322B2" w:rsidRPr="009322B2">
        <w:rPr>
          <w:rFonts w:ascii="標楷體" w:eastAsia="標楷體" w:hAnsi="標楷體" w:hint="eastAsia"/>
        </w:rPr>
        <w:t>同德</w:t>
      </w:r>
      <w:r w:rsidRPr="00DE4D6C">
        <w:rPr>
          <w:rFonts w:ascii="標楷體" w:eastAsia="標楷體" w:hAnsi="標楷體" w:hint="eastAsia"/>
        </w:rPr>
        <w:t>國民小學校務評鑑評鑑訪視日程時間規劃表</w:t>
      </w:r>
    </w:p>
    <w:p w:rsidR="008C6C42" w:rsidRDefault="008C6C42" w:rsidP="008C6C42">
      <w:pPr>
        <w:spacing w:line="0" w:lineRule="atLeast"/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50"/>
        <w:gridCol w:w="1462"/>
        <w:gridCol w:w="1090"/>
        <w:gridCol w:w="4677"/>
      </w:tblGrid>
      <w:tr w:rsidR="0081718A" w:rsidRPr="0081718A" w:rsidTr="00AB117E">
        <w:trPr>
          <w:trHeight w:val="514"/>
        </w:trPr>
        <w:tc>
          <w:tcPr>
            <w:tcW w:w="2518" w:type="dxa"/>
            <w:gridSpan w:val="2"/>
            <w:tcBorders>
              <w:top w:val="single" w:sz="12" w:space="0" w:color="auto"/>
            </w:tcBorders>
            <w:vAlign w:val="center"/>
          </w:tcPr>
          <w:p w:rsidR="009D3CE1" w:rsidRPr="0081718A" w:rsidRDefault="009D3CE1" w:rsidP="00F97A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090" w:type="dxa"/>
            <w:tcBorders>
              <w:top w:val="single" w:sz="12" w:space="0" w:color="auto"/>
            </w:tcBorders>
            <w:vAlign w:val="center"/>
          </w:tcPr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vAlign w:val="center"/>
          </w:tcPr>
          <w:p w:rsidR="009D3CE1" w:rsidRPr="0081718A" w:rsidRDefault="009D3CE1" w:rsidP="00F97A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718A" w:rsidRPr="0081718A" w:rsidTr="00646340">
        <w:trPr>
          <w:trHeight w:val="907"/>
        </w:trPr>
        <w:tc>
          <w:tcPr>
            <w:tcW w:w="1668" w:type="dxa"/>
            <w:vAlign w:val="center"/>
          </w:tcPr>
          <w:p w:rsidR="009D3CE1" w:rsidRPr="0081718A" w:rsidRDefault="009D3CE1" w:rsidP="000D2F90">
            <w:pPr>
              <w:snapToGrid w:val="0"/>
              <w:spacing w:line="240" w:lineRule="atLeast"/>
              <w:jc w:val="center"/>
              <w:rPr>
                <w:rFonts w:ascii="標楷體" w:eastAsia="標楷體" w:hAnsi="標楷體" w:cs="Gautami"/>
              </w:rPr>
            </w:pPr>
            <w:r w:rsidRPr="0081718A">
              <w:rPr>
                <w:rFonts w:ascii="標楷體" w:eastAsia="標楷體" w:hAnsi="標楷體" w:cs="Gautami"/>
              </w:rPr>
              <w:t>08:30~08:5</w:t>
            </w:r>
            <w:r w:rsidRPr="0081718A">
              <w:rPr>
                <w:rFonts w:ascii="標楷體" w:eastAsia="標楷體" w:hAnsi="標楷體" w:cs="Gautami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9D3CE1" w:rsidRPr="0081718A" w:rsidRDefault="009D3CE1" w:rsidP="000D2F9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2</w:t>
            </w:r>
            <w:r w:rsidRPr="0081718A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1462" w:type="dxa"/>
            <w:vAlign w:val="center"/>
          </w:tcPr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委員蒞校</w:t>
            </w:r>
          </w:p>
        </w:tc>
        <w:tc>
          <w:tcPr>
            <w:tcW w:w="1090" w:type="dxa"/>
            <w:vAlign w:val="center"/>
          </w:tcPr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Align w:val="center"/>
          </w:tcPr>
          <w:p w:rsidR="009D3CE1" w:rsidRPr="0081718A" w:rsidRDefault="009D3CE1" w:rsidP="00F9173B">
            <w:pPr>
              <w:snapToGrid w:val="0"/>
              <w:spacing w:line="240" w:lineRule="atLeast"/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1.評鑑委員得提早到校訪視。</w:t>
            </w:r>
          </w:p>
          <w:p w:rsidR="009D3CE1" w:rsidRPr="0081718A" w:rsidRDefault="009D3CE1" w:rsidP="00795099">
            <w:pPr>
              <w:snapToGrid w:val="0"/>
              <w:spacing w:line="240" w:lineRule="atLeas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2.</w:t>
            </w:r>
            <w:r w:rsidRPr="0081718A">
              <w:rPr>
                <w:rFonts w:ascii="標楷體" w:eastAsia="標楷體" w:hAnsi="標楷體"/>
              </w:rPr>
              <w:t>受評學校派人引領評鑑委員。</w:t>
            </w:r>
          </w:p>
        </w:tc>
      </w:tr>
      <w:tr w:rsidR="0081718A" w:rsidRPr="0081718A" w:rsidTr="00646340">
        <w:trPr>
          <w:trHeight w:val="907"/>
        </w:trPr>
        <w:tc>
          <w:tcPr>
            <w:tcW w:w="1668" w:type="dxa"/>
            <w:vAlign w:val="center"/>
          </w:tcPr>
          <w:p w:rsidR="009D3CE1" w:rsidRPr="0081718A" w:rsidRDefault="009D3CE1" w:rsidP="000D2F90">
            <w:pPr>
              <w:snapToGrid w:val="0"/>
              <w:spacing w:line="240" w:lineRule="atLeast"/>
              <w:jc w:val="center"/>
              <w:rPr>
                <w:rFonts w:ascii="標楷體" w:eastAsia="標楷體" w:hAnsi="標楷體" w:cs="Gautami"/>
              </w:rPr>
            </w:pPr>
            <w:r w:rsidRPr="0081718A">
              <w:rPr>
                <w:rFonts w:ascii="標楷體" w:eastAsia="標楷體" w:hAnsi="標楷體" w:cs="Gautami"/>
              </w:rPr>
              <w:t>08:</w:t>
            </w:r>
            <w:r w:rsidRPr="0081718A">
              <w:rPr>
                <w:rFonts w:ascii="標楷體" w:eastAsia="標楷體" w:hAnsi="標楷體" w:cs="Gautami" w:hint="eastAsia"/>
              </w:rPr>
              <w:t>50</w:t>
            </w:r>
            <w:r w:rsidRPr="0081718A">
              <w:rPr>
                <w:rFonts w:ascii="標楷體" w:eastAsia="標楷體" w:hAnsi="標楷體" w:cs="Gautami"/>
              </w:rPr>
              <w:t>~0</w:t>
            </w:r>
            <w:r w:rsidRPr="0081718A">
              <w:rPr>
                <w:rFonts w:ascii="標楷體" w:eastAsia="標楷體" w:hAnsi="標楷體" w:cs="Gautami" w:hint="eastAsia"/>
              </w:rPr>
              <w:t>9</w:t>
            </w:r>
            <w:r w:rsidRPr="0081718A">
              <w:rPr>
                <w:rFonts w:ascii="標楷體" w:eastAsia="標楷體" w:hAnsi="標楷體" w:cs="Gautami"/>
              </w:rPr>
              <w:t>:</w:t>
            </w:r>
            <w:r w:rsidRPr="0081718A">
              <w:rPr>
                <w:rFonts w:ascii="標楷體" w:eastAsia="標楷體" w:hAnsi="標楷體" w:cs="Gautami" w:hint="eastAsia"/>
              </w:rPr>
              <w:t>00</w:t>
            </w:r>
          </w:p>
        </w:tc>
        <w:tc>
          <w:tcPr>
            <w:tcW w:w="850" w:type="dxa"/>
            <w:vAlign w:val="center"/>
          </w:tcPr>
          <w:p w:rsidR="009D3CE1" w:rsidRPr="0081718A" w:rsidRDefault="009D3CE1" w:rsidP="00F97A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10分</w:t>
            </w:r>
          </w:p>
        </w:tc>
        <w:tc>
          <w:tcPr>
            <w:tcW w:w="1462" w:type="dxa"/>
            <w:vAlign w:val="center"/>
          </w:tcPr>
          <w:p w:rsidR="009D3CE1" w:rsidRPr="0081718A" w:rsidRDefault="009D3CE1" w:rsidP="009D3CE1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評鑑委員</w:t>
            </w:r>
          </w:p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預備會議</w:t>
            </w:r>
          </w:p>
        </w:tc>
        <w:tc>
          <w:tcPr>
            <w:tcW w:w="1090" w:type="dxa"/>
            <w:vAlign w:val="center"/>
          </w:tcPr>
          <w:p w:rsidR="009D3CE1" w:rsidRPr="0081718A" w:rsidRDefault="009D3CE1">
            <w:pPr>
              <w:widowControl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召集人</w:t>
            </w:r>
          </w:p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vAlign w:val="center"/>
          </w:tcPr>
          <w:p w:rsidR="009D3CE1" w:rsidRPr="0081718A" w:rsidRDefault="009D3CE1" w:rsidP="00F9173B">
            <w:pPr>
              <w:snapToGrid w:val="0"/>
              <w:spacing w:line="240" w:lineRule="atLeast"/>
              <w:ind w:leftChars="14" w:left="317" w:hangingChars="118" w:hanging="283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1.</w:t>
            </w:r>
            <w:r w:rsidRPr="0081718A">
              <w:rPr>
                <w:rFonts w:ascii="標楷體" w:eastAsia="標楷體" w:hAnsi="標楷體"/>
              </w:rPr>
              <w:t>評鑑委員溝通意見，確認分工與評鑑作業流程。</w:t>
            </w:r>
          </w:p>
          <w:p w:rsidR="009D3CE1" w:rsidRPr="0081718A" w:rsidRDefault="009D3CE1" w:rsidP="00795099">
            <w:pPr>
              <w:snapToGrid w:val="0"/>
              <w:spacing w:line="240" w:lineRule="atLeast"/>
              <w:ind w:leftChars="14" w:left="317" w:hangingChars="118" w:hanging="283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2.</w:t>
            </w:r>
            <w:r w:rsidRPr="0081718A">
              <w:rPr>
                <w:rFonts w:ascii="標楷體" w:eastAsia="標楷體" w:hAnsi="標楷體"/>
              </w:rPr>
              <w:t>抽取</w:t>
            </w:r>
            <w:r w:rsidR="003152C7" w:rsidRPr="0081718A">
              <w:rPr>
                <w:rFonts w:ascii="標楷體" w:eastAsia="標楷體" w:hAnsi="標楷體" w:hint="eastAsia"/>
              </w:rPr>
              <w:t>受</w:t>
            </w:r>
            <w:r w:rsidRPr="0081718A">
              <w:rPr>
                <w:rFonts w:ascii="標楷體" w:eastAsia="標楷體" w:hAnsi="標楷體" w:hint="eastAsia"/>
              </w:rPr>
              <w:t>訪談</w:t>
            </w:r>
            <w:r w:rsidR="00651A19" w:rsidRPr="0081718A">
              <w:rPr>
                <w:rFonts w:ascii="標楷體" w:eastAsia="標楷體" w:hAnsi="標楷體" w:hint="eastAsia"/>
              </w:rPr>
              <w:t>教職員工及</w:t>
            </w:r>
            <w:r w:rsidRPr="0081718A">
              <w:rPr>
                <w:rFonts w:ascii="標楷體" w:eastAsia="標楷體" w:hAnsi="標楷體" w:hint="eastAsia"/>
              </w:rPr>
              <w:t>學生</w:t>
            </w:r>
            <w:r w:rsidR="003152C7" w:rsidRPr="0081718A">
              <w:rPr>
                <w:rFonts w:ascii="標楷體" w:eastAsia="標楷體" w:hAnsi="標楷體" w:hint="eastAsia"/>
              </w:rPr>
              <w:t>，教師以</w:t>
            </w:r>
            <w:r w:rsidR="00172DF0" w:rsidRPr="0081718A">
              <w:rPr>
                <w:rFonts w:ascii="標楷體" w:eastAsia="標楷體" w:hAnsi="標楷體" w:hint="eastAsia"/>
              </w:rPr>
              <w:t>11</w:t>
            </w:r>
            <w:r w:rsidR="00474E9A" w:rsidRPr="0081718A">
              <w:rPr>
                <w:rFonts w:ascii="標楷體" w:eastAsia="標楷體" w:hAnsi="標楷體" w:hint="eastAsia"/>
              </w:rPr>
              <w:t>:</w:t>
            </w:r>
            <w:r w:rsidR="00C46B39" w:rsidRPr="0081718A">
              <w:rPr>
                <w:rFonts w:ascii="標楷體" w:eastAsia="標楷體" w:hAnsi="標楷體" w:hint="eastAsia"/>
              </w:rPr>
              <w:t>1</w:t>
            </w:r>
            <w:r w:rsidR="00172DF0" w:rsidRPr="0081718A">
              <w:rPr>
                <w:rFonts w:ascii="標楷體" w:eastAsia="標楷體" w:hAnsi="標楷體" w:hint="eastAsia"/>
              </w:rPr>
              <w:t>0-12</w:t>
            </w:r>
            <w:r w:rsidR="00474E9A" w:rsidRPr="0081718A">
              <w:rPr>
                <w:rFonts w:ascii="標楷體" w:eastAsia="標楷體" w:hAnsi="標楷體" w:hint="eastAsia"/>
              </w:rPr>
              <w:t>:</w:t>
            </w:r>
            <w:r w:rsidR="00172DF0" w:rsidRPr="0081718A">
              <w:rPr>
                <w:rFonts w:ascii="標楷體" w:eastAsia="標楷體" w:hAnsi="標楷體" w:hint="eastAsia"/>
              </w:rPr>
              <w:t>00</w:t>
            </w:r>
            <w:r w:rsidR="003152C7" w:rsidRPr="0081718A">
              <w:rPr>
                <w:rFonts w:ascii="標楷體" w:eastAsia="標楷體" w:hAnsi="標楷體" w:hint="eastAsia"/>
              </w:rPr>
              <w:t>該節無課務為原則</w:t>
            </w:r>
            <w:r w:rsidRPr="0081718A">
              <w:rPr>
                <w:rFonts w:ascii="標楷體" w:eastAsia="標楷體" w:hAnsi="標楷體" w:hint="eastAsia"/>
              </w:rPr>
              <w:t>。</w:t>
            </w:r>
          </w:p>
        </w:tc>
      </w:tr>
      <w:tr w:rsidR="0081718A" w:rsidRPr="0081718A" w:rsidTr="00646340">
        <w:trPr>
          <w:trHeight w:val="907"/>
        </w:trPr>
        <w:tc>
          <w:tcPr>
            <w:tcW w:w="1668" w:type="dxa"/>
            <w:vAlign w:val="center"/>
          </w:tcPr>
          <w:p w:rsidR="009D3CE1" w:rsidRPr="0081718A" w:rsidRDefault="009D3CE1" w:rsidP="007D76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Gautami"/>
              </w:rPr>
            </w:pPr>
            <w:r w:rsidRPr="0081718A">
              <w:rPr>
                <w:rFonts w:ascii="標楷體" w:eastAsia="標楷體" w:hAnsi="標楷體" w:cs="Gautami"/>
              </w:rPr>
              <w:t>0</w:t>
            </w:r>
            <w:r w:rsidRPr="0081718A">
              <w:rPr>
                <w:rFonts w:ascii="標楷體" w:eastAsia="標楷體" w:hAnsi="標楷體" w:cs="Gautami" w:hint="eastAsia"/>
              </w:rPr>
              <w:t>9</w:t>
            </w:r>
            <w:r w:rsidRPr="0081718A">
              <w:rPr>
                <w:rFonts w:ascii="標楷體" w:eastAsia="標楷體" w:hAnsi="標楷體" w:cs="Gautami"/>
              </w:rPr>
              <w:t>:</w:t>
            </w:r>
            <w:r w:rsidRPr="0081718A">
              <w:rPr>
                <w:rFonts w:ascii="標楷體" w:eastAsia="標楷體" w:hAnsi="標楷體" w:cs="Gautami" w:hint="eastAsia"/>
              </w:rPr>
              <w:t>00</w:t>
            </w:r>
            <w:r w:rsidRPr="0081718A">
              <w:rPr>
                <w:rFonts w:ascii="標楷體" w:eastAsia="標楷體" w:hAnsi="標楷體" w:cs="Gautami"/>
              </w:rPr>
              <w:t>~0</w:t>
            </w:r>
            <w:r w:rsidRPr="0081718A">
              <w:rPr>
                <w:rFonts w:ascii="標楷體" w:eastAsia="標楷體" w:hAnsi="標楷體" w:cs="Gautami" w:hint="eastAsia"/>
              </w:rPr>
              <w:t>9</w:t>
            </w:r>
            <w:r w:rsidRPr="0081718A">
              <w:rPr>
                <w:rFonts w:ascii="標楷體" w:eastAsia="標楷體" w:hAnsi="標楷體" w:cs="Gautami"/>
              </w:rPr>
              <w:t>:</w:t>
            </w:r>
            <w:r w:rsidRPr="0081718A">
              <w:rPr>
                <w:rFonts w:ascii="標楷體" w:eastAsia="標楷體" w:hAnsi="標楷體" w:cs="Gautami" w:hint="eastAsia"/>
              </w:rPr>
              <w:t>10</w:t>
            </w:r>
          </w:p>
        </w:tc>
        <w:tc>
          <w:tcPr>
            <w:tcW w:w="850" w:type="dxa"/>
            <w:vAlign w:val="center"/>
          </w:tcPr>
          <w:p w:rsidR="009D3CE1" w:rsidRPr="0081718A" w:rsidRDefault="009D3CE1" w:rsidP="007D76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10分</w:t>
            </w:r>
          </w:p>
        </w:tc>
        <w:tc>
          <w:tcPr>
            <w:tcW w:w="1462" w:type="dxa"/>
            <w:vAlign w:val="center"/>
          </w:tcPr>
          <w:p w:rsidR="009D3CE1" w:rsidRPr="0081718A" w:rsidRDefault="009D3CE1" w:rsidP="009D3CE1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相互介紹</w:t>
            </w:r>
          </w:p>
        </w:tc>
        <w:tc>
          <w:tcPr>
            <w:tcW w:w="1090" w:type="dxa"/>
            <w:vAlign w:val="center"/>
          </w:tcPr>
          <w:p w:rsidR="009D3CE1" w:rsidRPr="0081718A" w:rsidRDefault="009D3CE1" w:rsidP="009D3CE1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召集人</w:t>
            </w:r>
          </w:p>
          <w:p w:rsidR="009D3CE1" w:rsidRPr="0081718A" w:rsidRDefault="009D3CE1" w:rsidP="009D3CE1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校  長</w:t>
            </w:r>
          </w:p>
        </w:tc>
        <w:tc>
          <w:tcPr>
            <w:tcW w:w="4677" w:type="dxa"/>
            <w:vAlign w:val="center"/>
          </w:tcPr>
          <w:p w:rsidR="009D3CE1" w:rsidRPr="0081718A" w:rsidRDefault="009D3CE1" w:rsidP="00F9173B">
            <w:pPr>
              <w:pStyle w:val="af9"/>
              <w:ind w:leftChars="13" w:left="317" w:hangingChars="119" w:hanging="286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1.</w:t>
            </w:r>
            <w:r w:rsidRPr="0081718A">
              <w:rPr>
                <w:rFonts w:ascii="標楷體" w:eastAsia="標楷體" w:hAnsi="標楷體"/>
              </w:rPr>
              <w:t>校長先介紹相關</w:t>
            </w:r>
            <w:r w:rsidRPr="0081718A">
              <w:rPr>
                <w:rFonts w:ascii="標楷體" w:eastAsia="標楷體" w:hAnsi="標楷體"/>
                <w:spacing w:val="-20"/>
              </w:rPr>
              <w:t>參與簡報人員。</w:t>
            </w:r>
          </w:p>
          <w:p w:rsidR="009D3CE1" w:rsidRPr="0081718A" w:rsidRDefault="009D3CE1" w:rsidP="00F9173B">
            <w:pPr>
              <w:snapToGrid w:val="0"/>
              <w:spacing w:line="240" w:lineRule="atLeast"/>
              <w:ind w:leftChars="13" w:left="317" w:hangingChars="119" w:hanging="286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2.</w:t>
            </w:r>
            <w:r w:rsidRPr="0081718A">
              <w:rPr>
                <w:rFonts w:ascii="標楷體" w:eastAsia="標楷體" w:hAnsi="標楷體"/>
              </w:rPr>
              <w:t>訪視小組召集人介紹評鑑委員。</w:t>
            </w:r>
          </w:p>
          <w:p w:rsidR="009D3CE1" w:rsidRPr="0081718A" w:rsidRDefault="009D3CE1" w:rsidP="007D76E4">
            <w:pPr>
              <w:snapToGrid w:val="0"/>
              <w:spacing w:line="240" w:lineRule="atLeast"/>
              <w:ind w:leftChars="13" w:left="317" w:hangingChars="119" w:hanging="286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3.</w:t>
            </w:r>
            <w:r w:rsidRPr="0081718A">
              <w:rPr>
                <w:rFonts w:ascii="標楷體" w:eastAsia="標楷體" w:hAnsi="標楷體"/>
              </w:rPr>
              <w:t>訪視小組召集人說明實地訪視</w:t>
            </w:r>
            <w:r w:rsidR="004D16AB" w:rsidRPr="0081718A">
              <w:rPr>
                <w:rFonts w:ascii="標楷體" w:eastAsia="標楷體" w:hAnsi="標楷體" w:hint="eastAsia"/>
              </w:rPr>
              <w:t>目的及</w:t>
            </w:r>
            <w:r w:rsidRPr="0081718A">
              <w:rPr>
                <w:rFonts w:ascii="標楷體" w:eastAsia="標楷體" w:hAnsi="標楷體"/>
              </w:rPr>
              <w:t>進行流程。</w:t>
            </w:r>
          </w:p>
        </w:tc>
      </w:tr>
      <w:tr w:rsidR="0081718A" w:rsidRPr="0081718A" w:rsidTr="00F418F5">
        <w:trPr>
          <w:trHeight w:val="371"/>
        </w:trPr>
        <w:tc>
          <w:tcPr>
            <w:tcW w:w="1668" w:type="dxa"/>
            <w:vAlign w:val="center"/>
          </w:tcPr>
          <w:p w:rsidR="009D3CE1" w:rsidRPr="0081718A" w:rsidRDefault="009D3CE1" w:rsidP="007D76E4">
            <w:pPr>
              <w:snapToGrid w:val="0"/>
              <w:spacing w:line="240" w:lineRule="atLeast"/>
              <w:jc w:val="center"/>
              <w:rPr>
                <w:rFonts w:ascii="標楷體" w:eastAsia="標楷體" w:hAnsi="標楷體" w:cs="Gautami"/>
              </w:rPr>
            </w:pPr>
            <w:r w:rsidRPr="0081718A">
              <w:rPr>
                <w:rFonts w:ascii="標楷體" w:eastAsia="標楷體" w:hAnsi="標楷體" w:cs="Gautami"/>
              </w:rPr>
              <w:t>0</w:t>
            </w:r>
            <w:r w:rsidRPr="0081718A">
              <w:rPr>
                <w:rFonts w:ascii="標楷體" w:eastAsia="標楷體" w:hAnsi="標楷體" w:cs="Gautami" w:hint="eastAsia"/>
              </w:rPr>
              <w:t>9</w:t>
            </w:r>
            <w:r w:rsidRPr="0081718A">
              <w:rPr>
                <w:rFonts w:ascii="標楷體" w:eastAsia="標楷體" w:hAnsi="標楷體" w:cs="Gautami"/>
              </w:rPr>
              <w:t>:</w:t>
            </w:r>
            <w:r w:rsidRPr="0081718A">
              <w:rPr>
                <w:rFonts w:ascii="標楷體" w:eastAsia="標楷體" w:hAnsi="標楷體" w:cs="Gautami" w:hint="eastAsia"/>
              </w:rPr>
              <w:t>10</w:t>
            </w:r>
            <w:r w:rsidRPr="0081718A">
              <w:rPr>
                <w:rFonts w:ascii="標楷體" w:eastAsia="標楷體" w:hAnsi="標楷體" w:cs="Gautami"/>
              </w:rPr>
              <w:t>~09:</w:t>
            </w:r>
            <w:r w:rsidRPr="0081718A">
              <w:rPr>
                <w:rFonts w:ascii="標楷體" w:eastAsia="標楷體" w:hAnsi="標楷體" w:cs="Gautami" w:hint="eastAsia"/>
              </w:rPr>
              <w:t>30</w:t>
            </w:r>
          </w:p>
        </w:tc>
        <w:tc>
          <w:tcPr>
            <w:tcW w:w="850" w:type="dxa"/>
            <w:vAlign w:val="center"/>
          </w:tcPr>
          <w:p w:rsidR="009D3CE1" w:rsidRPr="0081718A" w:rsidRDefault="009D3CE1" w:rsidP="007D76E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2</w:t>
            </w:r>
            <w:r w:rsidRPr="0081718A">
              <w:rPr>
                <w:rFonts w:ascii="標楷體" w:eastAsia="標楷體" w:hAnsi="標楷體" w:hint="eastAsia"/>
              </w:rPr>
              <w:t>0分</w:t>
            </w:r>
          </w:p>
        </w:tc>
        <w:tc>
          <w:tcPr>
            <w:tcW w:w="1462" w:type="dxa"/>
            <w:vAlign w:val="center"/>
          </w:tcPr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學校簡報</w:t>
            </w:r>
          </w:p>
        </w:tc>
        <w:tc>
          <w:tcPr>
            <w:tcW w:w="1090" w:type="dxa"/>
            <w:vAlign w:val="center"/>
          </w:tcPr>
          <w:p w:rsidR="009D3CE1" w:rsidRPr="0081718A" w:rsidRDefault="009D3CE1" w:rsidP="009D3CE1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4677" w:type="dxa"/>
            <w:vAlign w:val="center"/>
          </w:tcPr>
          <w:p w:rsidR="009D3CE1" w:rsidRPr="0081718A" w:rsidRDefault="009D3CE1" w:rsidP="00E03153">
            <w:pPr>
              <w:pStyle w:val="af9"/>
              <w:ind w:leftChars="13" w:left="317" w:hangingChars="119" w:hanging="286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由校長</w:t>
            </w:r>
            <w:r w:rsidRPr="0081718A">
              <w:rPr>
                <w:rFonts w:ascii="標楷體" w:eastAsia="標楷體" w:hAnsi="標楷體"/>
              </w:rPr>
              <w:t xml:space="preserve">進行簡報。 </w:t>
            </w:r>
          </w:p>
        </w:tc>
      </w:tr>
      <w:tr w:rsidR="0081718A" w:rsidRPr="0081718A" w:rsidTr="00F418F5">
        <w:trPr>
          <w:trHeight w:val="690"/>
        </w:trPr>
        <w:tc>
          <w:tcPr>
            <w:tcW w:w="1668" w:type="dxa"/>
            <w:vAlign w:val="center"/>
          </w:tcPr>
          <w:p w:rsidR="009D3CE1" w:rsidRPr="0081718A" w:rsidRDefault="009D3CE1" w:rsidP="00972003">
            <w:pPr>
              <w:snapToGrid w:val="0"/>
              <w:spacing w:line="240" w:lineRule="atLeast"/>
              <w:jc w:val="center"/>
              <w:rPr>
                <w:rFonts w:ascii="標楷體" w:eastAsia="標楷體" w:hAnsi="標楷體" w:cs="Gautami"/>
              </w:rPr>
            </w:pPr>
            <w:r w:rsidRPr="0081718A">
              <w:rPr>
                <w:rFonts w:ascii="標楷體" w:eastAsia="標楷體" w:hAnsi="標楷體" w:cs="Gautami"/>
              </w:rPr>
              <w:t>09:</w:t>
            </w:r>
            <w:r w:rsidRPr="0081718A">
              <w:rPr>
                <w:rFonts w:ascii="標楷體" w:eastAsia="標楷體" w:hAnsi="標楷體" w:cs="Gautami" w:hint="eastAsia"/>
              </w:rPr>
              <w:t>30</w:t>
            </w:r>
            <w:r w:rsidRPr="0081718A">
              <w:rPr>
                <w:rFonts w:ascii="標楷體" w:eastAsia="標楷體" w:hAnsi="標楷體" w:cs="Gautami"/>
              </w:rPr>
              <w:t>~</w:t>
            </w:r>
            <w:r w:rsidRPr="0081718A">
              <w:rPr>
                <w:rFonts w:ascii="標楷體" w:eastAsia="標楷體" w:hAnsi="標楷體" w:cs="Gautami" w:hint="eastAsia"/>
              </w:rPr>
              <w:t>10</w:t>
            </w:r>
            <w:r w:rsidRPr="0081718A">
              <w:rPr>
                <w:rFonts w:ascii="標楷體" w:eastAsia="標楷體" w:hAnsi="標楷體" w:cs="Gautami"/>
              </w:rPr>
              <w:t>:</w:t>
            </w:r>
            <w:r w:rsidR="00474E9A" w:rsidRPr="0081718A">
              <w:rPr>
                <w:rFonts w:ascii="標楷體" w:eastAsia="標楷體" w:hAnsi="標楷體" w:cs="Gautami" w:hint="eastAsia"/>
              </w:rPr>
              <w:t>1</w:t>
            </w:r>
            <w:r w:rsidRPr="0081718A">
              <w:rPr>
                <w:rFonts w:ascii="標楷體" w:eastAsia="標楷體" w:hAnsi="標楷體" w:cs="Gautami"/>
              </w:rPr>
              <w:t>0</w:t>
            </w:r>
          </w:p>
        </w:tc>
        <w:tc>
          <w:tcPr>
            <w:tcW w:w="850" w:type="dxa"/>
            <w:vAlign w:val="center"/>
          </w:tcPr>
          <w:p w:rsidR="009D3CE1" w:rsidRPr="0081718A" w:rsidRDefault="00474E9A" w:rsidP="00F1507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40</w:t>
            </w:r>
            <w:r w:rsidR="009D3CE1" w:rsidRPr="0081718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62" w:type="dxa"/>
            <w:vAlign w:val="center"/>
          </w:tcPr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校園訪視</w:t>
            </w:r>
          </w:p>
        </w:tc>
        <w:tc>
          <w:tcPr>
            <w:tcW w:w="1090" w:type="dxa"/>
            <w:vAlign w:val="center"/>
          </w:tcPr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校  長</w:t>
            </w:r>
          </w:p>
        </w:tc>
        <w:tc>
          <w:tcPr>
            <w:tcW w:w="4677" w:type="dxa"/>
            <w:vAlign w:val="center"/>
          </w:tcPr>
          <w:p w:rsidR="009D3CE1" w:rsidRPr="0081718A" w:rsidRDefault="009D3CE1" w:rsidP="00802B07">
            <w:pPr>
              <w:snapToGrid w:val="0"/>
              <w:spacing w:line="240" w:lineRule="atLeast"/>
              <w:ind w:leftChars="13" w:left="317" w:hangingChars="119" w:hanging="286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1.觀察學校教學活動</w:t>
            </w:r>
            <w:r w:rsidR="00172DF0" w:rsidRPr="0081718A">
              <w:rPr>
                <w:rFonts w:ascii="標楷體" w:eastAsia="標楷體" w:hAnsi="標楷體" w:hint="eastAsia"/>
              </w:rPr>
              <w:t>及</w:t>
            </w:r>
            <w:r w:rsidRPr="0081718A">
              <w:rPr>
                <w:rFonts w:ascii="標楷體" w:eastAsia="標楷體" w:hAnsi="標楷體" w:hint="eastAsia"/>
              </w:rPr>
              <w:t>實際運作情形</w:t>
            </w:r>
            <w:r w:rsidRPr="0081718A">
              <w:rPr>
                <w:rFonts w:ascii="標楷體" w:eastAsia="標楷體" w:hAnsi="標楷體"/>
              </w:rPr>
              <w:t>。</w:t>
            </w:r>
          </w:p>
          <w:p w:rsidR="009D3CE1" w:rsidRPr="0081718A" w:rsidRDefault="009D3CE1" w:rsidP="00802B07">
            <w:pPr>
              <w:snapToGrid w:val="0"/>
              <w:spacing w:line="240" w:lineRule="atLeast"/>
              <w:ind w:leftChars="13" w:left="317" w:hangingChars="119" w:hanging="286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2.參觀學校現有軟硬體設施。</w:t>
            </w:r>
          </w:p>
        </w:tc>
      </w:tr>
      <w:tr w:rsidR="0081718A" w:rsidRPr="0081718A" w:rsidTr="00646340">
        <w:trPr>
          <w:trHeight w:val="907"/>
        </w:trPr>
        <w:tc>
          <w:tcPr>
            <w:tcW w:w="1668" w:type="dxa"/>
            <w:vAlign w:val="center"/>
          </w:tcPr>
          <w:p w:rsidR="009D3CE1" w:rsidRPr="0081718A" w:rsidRDefault="009D3CE1" w:rsidP="00D15F31">
            <w:pPr>
              <w:snapToGrid w:val="0"/>
              <w:spacing w:line="240" w:lineRule="atLeast"/>
              <w:jc w:val="center"/>
              <w:rPr>
                <w:rFonts w:ascii="標楷體" w:eastAsia="標楷體" w:hAnsi="標楷體" w:cs="Gautami"/>
              </w:rPr>
            </w:pPr>
            <w:r w:rsidRPr="0081718A">
              <w:rPr>
                <w:rFonts w:ascii="標楷體" w:eastAsia="標楷體" w:hAnsi="標楷體" w:cs="Gautami" w:hint="eastAsia"/>
              </w:rPr>
              <w:t>10</w:t>
            </w:r>
            <w:r w:rsidRPr="0081718A">
              <w:rPr>
                <w:rFonts w:ascii="標楷體" w:eastAsia="標楷體" w:hAnsi="標楷體" w:cs="Gautami"/>
              </w:rPr>
              <w:t>:</w:t>
            </w:r>
            <w:r w:rsidR="00474E9A" w:rsidRPr="0081718A">
              <w:rPr>
                <w:rFonts w:ascii="標楷體" w:eastAsia="標楷體" w:hAnsi="標楷體" w:cs="Gautami" w:hint="eastAsia"/>
              </w:rPr>
              <w:t>10</w:t>
            </w:r>
            <w:r w:rsidRPr="0081718A">
              <w:rPr>
                <w:rFonts w:ascii="標楷體" w:eastAsia="標楷體" w:hAnsi="標楷體" w:cs="Gautami"/>
              </w:rPr>
              <w:t>~1</w:t>
            </w:r>
            <w:r w:rsidRPr="0081718A">
              <w:rPr>
                <w:rFonts w:ascii="標楷體" w:eastAsia="標楷體" w:hAnsi="標楷體" w:cs="Gautami" w:hint="eastAsia"/>
              </w:rPr>
              <w:t>1</w:t>
            </w:r>
            <w:r w:rsidRPr="0081718A">
              <w:rPr>
                <w:rFonts w:ascii="標楷體" w:eastAsia="標楷體" w:hAnsi="標楷體" w:cs="Gautami"/>
              </w:rPr>
              <w:t>:</w:t>
            </w:r>
            <w:r w:rsidR="00474E9A" w:rsidRPr="0081718A">
              <w:rPr>
                <w:rFonts w:ascii="標楷體" w:eastAsia="標楷體" w:hAnsi="標楷體" w:cs="Gautami" w:hint="eastAsia"/>
              </w:rPr>
              <w:t>00</w:t>
            </w:r>
          </w:p>
        </w:tc>
        <w:tc>
          <w:tcPr>
            <w:tcW w:w="850" w:type="dxa"/>
            <w:vAlign w:val="center"/>
          </w:tcPr>
          <w:p w:rsidR="009D3CE1" w:rsidRPr="0081718A" w:rsidRDefault="009D3CE1" w:rsidP="00F97A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50</w:t>
            </w:r>
            <w:r w:rsidRPr="0081718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62" w:type="dxa"/>
            <w:vAlign w:val="center"/>
          </w:tcPr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資料查閱</w:t>
            </w:r>
          </w:p>
        </w:tc>
        <w:tc>
          <w:tcPr>
            <w:tcW w:w="1090" w:type="dxa"/>
            <w:vAlign w:val="center"/>
          </w:tcPr>
          <w:p w:rsidR="009D3CE1" w:rsidRPr="0081718A" w:rsidRDefault="009D3CE1" w:rsidP="009D3CE1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4677" w:type="dxa"/>
            <w:vAlign w:val="center"/>
          </w:tcPr>
          <w:p w:rsidR="009D3CE1" w:rsidRPr="0081718A" w:rsidRDefault="009D3CE1" w:rsidP="009A4823">
            <w:pPr>
              <w:snapToGrid w:val="0"/>
              <w:spacing w:line="240" w:lineRule="atLeast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1.評鑑委員審閱評鑑資料。</w:t>
            </w:r>
          </w:p>
          <w:p w:rsidR="009D3CE1" w:rsidRPr="0081718A" w:rsidRDefault="009D3CE1" w:rsidP="00795099">
            <w:pPr>
              <w:snapToGrid w:val="0"/>
              <w:spacing w:line="240" w:lineRule="atLeast"/>
              <w:ind w:leftChars="13" w:left="317" w:hangingChars="119" w:hanging="286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2.受評學校相關人員應</w:t>
            </w:r>
            <w:r w:rsidR="00172DF0" w:rsidRPr="0081718A">
              <w:rPr>
                <w:rFonts w:ascii="標楷體" w:eastAsia="標楷體" w:hAnsi="標楷體" w:hint="eastAsia"/>
              </w:rPr>
              <w:t>陪同</w:t>
            </w:r>
            <w:r w:rsidRPr="0081718A">
              <w:rPr>
                <w:rFonts w:ascii="標楷體" w:eastAsia="標楷體" w:hAnsi="標楷體" w:hint="eastAsia"/>
              </w:rPr>
              <w:t>加以說明。</w:t>
            </w:r>
          </w:p>
        </w:tc>
      </w:tr>
      <w:tr w:rsidR="0081718A" w:rsidRPr="0081718A" w:rsidTr="00646340">
        <w:trPr>
          <w:trHeight w:val="907"/>
        </w:trPr>
        <w:tc>
          <w:tcPr>
            <w:tcW w:w="1668" w:type="dxa"/>
            <w:vAlign w:val="center"/>
          </w:tcPr>
          <w:p w:rsidR="009D3CE1" w:rsidRPr="0081718A" w:rsidRDefault="009D3CE1" w:rsidP="00D15F31">
            <w:pPr>
              <w:snapToGrid w:val="0"/>
              <w:spacing w:line="240" w:lineRule="atLeast"/>
              <w:jc w:val="center"/>
              <w:rPr>
                <w:rFonts w:ascii="標楷體" w:eastAsia="標楷體" w:hAnsi="標楷體" w:cs="Gautami"/>
              </w:rPr>
            </w:pPr>
            <w:r w:rsidRPr="0081718A">
              <w:rPr>
                <w:rFonts w:ascii="標楷體" w:eastAsia="標楷體" w:hAnsi="標楷體" w:cs="Gautami"/>
              </w:rPr>
              <w:t>1</w:t>
            </w:r>
            <w:r w:rsidRPr="0081718A">
              <w:rPr>
                <w:rFonts w:ascii="標楷體" w:eastAsia="標楷體" w:hAnsi="標楷體" w:cs="Gautami" w:hint="eastAsia"/>
              </w:rPr>
              <w:t>1</w:t>
            </w:r>
            <w:r w:rsidRPr="0081718A">
              <w:rPr>
                <w:rFonts w:ascii="標楷體" w:eastAsia="標楷體" w:hAnsi="標楷體" w:cs="Gautami"/>
              </w:rPr>
              <w:t>:</w:t>
            </w:r>
            <w:r w:rsidR="00474E9A" w:rsidRPr="0081718A">
              <w:rPr>
                <w:rFonts w:ascii="標楷體" w:eastAsia="標楷體" w:hAnsi="標楷體" w:cs="Gautami" w:hint="eastAsia"/>
              </w:rPr>
              <w:t>00</w:t>
            </w:r>
            <w:r w:rsidRPr="0081718A">
              <w:rPr>
                <w:rFonts w:ascii="標楷體" w:eastAsia="標楷體" w:hAnsi="標楷體" w:cs="Gautami"/>
              </w:rPr>
              <w:t>~12:00</w:t>
            </w:r>
          </w:p>
        </w:tc>
        <w:tc>
          <w:tcPr>
            <w:tcW w:w="850" w:type="dxa"/>
            <w:vAlign w:val="center"/>
          </w:tcPr>
          <w:p w:rsidR="009D3CE1" w:rsidRPr="0081718A" w:rsidRDefault="00474E9A" w:rsidP="00F97A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6</w:t>
            </w:r>
            <w:r w:rsidR="009D3CE1" w:rsidRPr="0081718A">
              <w:rPr>
                <w:rFonts w:ascii="標楷體" w:eastAsia="標楷體" w:hAnsi="標楷體"/>
              </w:rPr>
              <w:t>0</w:t>
            </w:r>
            <w:r w:rsidR="009D3CE1" w:rsidRPr="0081718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62" w:type="dxa"/>
            <w:vAlign w:val="center"/>
          </w:tcPr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人員訪談</w:t>
            </w:r>
          </w:p>
        </w:tc>
        <w:tc>
          <w:tcPr>
            <w:tcW w:w="1090" w:type="dxa"/>
            <w:vAlign w:val="center"/>
          </w:tcPr>
          <w:p w:rsidR="009D3CE1" w:rsidRPr="0081718A" w:rsidRDefault="009D3CE1" w:rsidP="00C2319E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4677" w:type="dxa"/>
            <w:vAlign w:val="center"/>
          </w:tcPr>
          <w:p w:rsidR="003152C7" w:rsidRPr="0081718A" w:rsidRDefault="009D3CE1" w:rsidP="003152C7">
            <w:pPr>
              <w:snapToGrid w:val="0"/>
              <w:spacing w:line="240" w:lineRule="atLeast"/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1.</w:t>
            </w:r>
            <w:r w:rsidR="003152C7" w:rsidRPr="0081718A">
              <w:rPr>
                <w:rFonts w:ascii="標楷體" w:eastAsia="標楷體" w:hAnsi="標楷體" w:hint="eastAsia"/>
              </w:rPr>
              <w:t>訪談對象</w:t>
            </w:r>
            <w:r w:rsidR="00172DF0" w:rsidRPr="0081718A">
              <w:rPr>
                <w:rFonts w:ascii="標楷體" w:eastAsia="標楷體" w:hAnsi="標楷體" w:hint="eastAsia"/>
              </w:rPr>
              <w:t>：</w:t>
            </w:r>
            <w:r w:rsidR="003152C7" w:rsidRPr="0081718A">
              <w:rPr>
                <w:rFonts w:ascii="標楷體" w:eastAsia="標楷體" w:hAnsi="標楷體" w:hint="eastAsia"/>
              </w:rPr>
              <w:t>包括教職員工、家長及學生</w:t>
            </w:r>
          </w:p>
          <w:p w:rsidR="003152C7" w:rsidRPr="0081718A" w:rsidRDefault="003152C7" w:rsidP="003152C7">
            <w:pPr>
              <w:snapToGrid w:val="0"/>
              <w:spacing w:line="240" w:lineRule="atLeast"/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 xml:space="preserve">  等。分組同時進行訪談，受評學校應配</w:t>
            </w:r>
          </w:p>
          <w:p w:rsidR="009D3CE1" w:rsidRPr="0081718A" w:rsidRDefault="003152C7" w:rsidP="003152C7">
            <w:pPr>
              <w:snapToGrid w:val="0"/>
              <w:spacing w:line="240" w:lineRule="atLeast"/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 xml:space="preserve">  合準備場地。</w:t>
            </w:r>
          </w:p>
          <w:p w:rsidR="00C2319E" w:rsidRPr="0081718A" w:rsidRDefault="009D3CE1" w:rsidP="0055433D">
            <w:pPr>
              <w:snapToGrid w:val="0"/>
              <w:spacing w:line="240" w:lineRule="atLeast"/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2.</w:t>
            </w:r>
            <w:r w:rsidR="003152C7" w:rsidRPr="0081718A">
              <w:rPr>
                <w:rFonts w:ascii="標楷體" w:eastAsia="標楷體" w:hAnsi="標楷體" w:hint="eastAsia"/>
              </w:rPr>
              <w:t>訪談分兩階段辦理：前</w:t>
            </w:r>
            <w:r w:rsidR="00C2319E" w:rsidRPr="0081718A">
              <w:rPr>
                <w:rFonts w:ascii="標楷體" w:eastAsia="標楷體" w:hAnsi="標楷體" w:hint="eastAsia"/>
              </w:rPr>
              <w:t>2</w:t>
            </w:r>
            <w:r w:rsidR="003152C7" w:rsidRPr="0081718A">
              <w:rPr>
                <w:rFonts w:ascii="標楷體" w:eastAsia="標楷體" w:hAnsi="標楷體" w:hint="eastAsia"/>
              </w:rPr>
              <w:t>0分鐘為</w:t>
            </w:r>
            <w:r w:rsidR="00C2319E" w:rsidRPr="0081718A">
              <w:rPr>
                <w:rFonts w:ascii="標楷體" w:eastAsia="標楷體" w:hAnsi="標楷體" w:hint="eastAsia"/>
              </w:rPr>
              <w:t>學生</w:t>
            </w:r>
            <w:r w:rsidR="003152C7" w:rsidRPr="0081718A">
              <w:rPr>
                <w:rFonts w:ascii="標楷體" w:eastAsia="標楷體" w:hAnsi="標楷體" w:hint="eastAsia"/>
              </w:rPr>
              <w:t>，</w:t>
            </w:r>
          </w:p>
          <w:p w:rsidR="00C2319E" w:rsidRPr="0081718A" w:rsidRDefault="00C2319E" w:rsidP="0055433D">
            <w:pPr>
              <w:snapToGrid w:val="0"/>
              <w:spacing w:line="240" w:lineRule="atLeast"/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 xml:space="preserve">  </w:t>
            </w:r>
            <w:r w:rsidR="003152C7" w:rsidRPr="0081718A">
              <w:rPr>
                <w:rFonts w:ascii="標楷體" w:eastAsia="標楷體" w:hAnsi="標楷體" w:hint="eastAsia"/>
              </w:rPr>
              <w:t>後</w:t>
            </w:r>
            <w:r w:rsidRPr="0081718A">
              <w:rPr>
                <w:rFonts w:ascii="標楷體" w:eastAsia="標楷體" w:hAnsi="標楷體" w:hint="eastAsia"/>
              </w:rPr>
              <w:t>3</w:t>
            </w:r>
            <w:r w:rsidR="003152C7" w:rsidRPr="0081718A">
              <w:rPr>
                <w:rFonts w:ascii="標楷體" w:eastAsia="標楷體" w:hAnsi="標楷體" w:hint="eastAsia"/>
              </w:rPr>
              <w:t>0分鐘為</w:t>
            </w:r>
            <w:r w:rsidRPr="0081718A">
              <w:rPr>
                <w:rFonts w:ascii="標楷體" w:eastAsia="標楷體" w:hAnsi="標楷體" w:hint="eastAsia"/>
              </w:rPr>
              <w:t>教職員工與家長</w:t>
            </w:r>
            <w:r w:rsidR="003152C7" w:rsidRPr="0081718A">
              <w:rPr>
                <w:rFonts w:ascii="標楷體" w:eastAsia="標楷體" w:hAnsi="標楷體" w:hint="eastAsia"/>
              </w:rPr>
              <w:t>。</w:t>
            </w:r>
            <w:r w:rsidRPr="0081718A">
              <w:rPr>
                <w:rFonts w:ascii="標楷體" w:eastAsia="標楷體" w:hAnsi="標楷體" w:hint="eastAsia"/>
              </w:rPr>
              <w:t>訪談教職</w:t>
            </w:r>
          </w:p>
          <w:p w:rsidR="009D3CE1" w:rsidRPr="0081718A" w:rsidRDefault="00C2319E" w:rsidP="00253ECB">
            <w:pPr>
              <w:snapToGrid w:val="0"/>
              <w:spacing w:line="240" w:lineRule="atLeast"/>
              <w:ind w:left="437" w:hangingChars="182" w:hanging="437"/>
              <w:jc w:val="both"/>
              <w:rPr>
                <w:rFonts w:ascii="標楷體" w:eastAsia="標楷體" w:hAnsi="標楷體"/>
                <w:spacing w:val="-20"/>
              </w:rPr>
            </w:pPr>
            <w:r w:rsidRPr="0081718A">
              <w:rPr>
                <w:rFonts w:ascii="標楷體" w:eastAsia="標楷體" w:hAnsi="標楷體" w:hint="eastAsia"/>
              </w:rPr>
              <w:t xml:space="preserve">  員工時，</w:t>
            </w:r>
            <w:r w:rsidRPr="0081718A">
              <w:rPr>
                <w:rFonts w:ascii="標楷體" w:eastAsia="標楷體" w:hAnsi="標楷體" w:hint="eastAsia"/>
                <w:spacing w:val="-20"/>
              </w:rPr>
              <w:t>各組以3人為原則。</w:t>
            </w:r>
          </w:p>
          <w:p w:rsidR="009D3CE1" w:rsidRPr="0081718A" w:rsidRDefault="009D3CE1" w:rsidP="0055433D">
            <w:pPr>
              <w:snapToGrid w:val="0"/>
              <w:spacing w:line="240" w:lineRule="atLeas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3.訪談人員分組原則如下：</w:t>
            </w:r>
          </w:p>
          <w:p w:rsidR="006D3D35" w:rsidRPr="0081718A" w:rsidRDefault="00C2319E" w:rsidP="0055433D">
            <w:pPr>
              <w:snapToGrid w:val="0"/>
              <w:spacing w:line="240" w:lineRule="atLeast"/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 xml:space="preserve">  </w:t>
            </w:r>
            <w:r w:rsidR="00352EAC" w:rsidRPr="0081718A">
              <w:rPr>
                <w:rFonts w:ascii="標楷體" w:eastAsia="標楷體" w:hAnsi="標楷體" w:hint="eastAsia"/>
              </w:rPr>
              <w:t>(1)</w:t>
            </w:r>
            <w:r w:rsidRPr="0081718A">
              <w:rPr>
                <w:rFonts w:ascii="標楷體" w:eastAsia="標楷體" w:hAnsi="標楷體" w:hint="eastAsia"/>
              </w:rPr>
              <w:t>學校規模</w:t>
            </w:r>
            <w:r w:rsidR="00C0235A" w:rsidRPr="0081718A">
              <w:rPr>
                <w:rFonts w:ascii="標楷體" w:eastAsia="標楷體" w:hAnsi="標楷體" w:hint="eastAsia"/>
              </w:rPr>
              <w:t>25班(含)以上</w:t>
            </w:r>
            <w:r w:rsidRPr="0081718A">
              <w:rPr>
                <w:rFonts w:ascii="標楷體" w:eastAsia="標楷體" w:hAnsi="標楷體" w:hint="eastAsia"/>
              </w:rPr>
              <w:t>分為</w:t>
            </w:r>
            <w:r w:rsidR="00C0235A" w:rsidRPr="0081718A">
              <w:rPr>
                <w:rFonts w:ascii="標楷體" w:eastAsia="標楷體" w:hAnsi="標楷體" w:hint="eastAsia"/>
              </w:rPr>
              <w:t>三組</w:t>
            </w:r>
            <w:r w:rsidRPr="0081718A">
              <w:rPr>
                <w:rFonts w:ascii="標楷體" w:eastAsia="標楷體" w:hAnsi="標楷體" w:hint="eastAsia"/>
              </w:rPr>
              <w:t>：</w:t>
            </w:r>
          </w:p>
          <w:p w:rsidR="00C0235A" w:rsidRPr="0081718A" w:rsidRDefault="0042314F" w:rsidP="0042314F">
            <w:pPr>
              <w:tabs>
                <w:tab w:val="left" w:pos="600"/>
              </w:tabs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 xml:space="preserve">  A</w:t>
            </w:r>
            <w:r w:rsidR="00352EAC" w:rsidRPr="0081718A">
              <w:rPr>
                <w:rFonts w:ascii="標楷體" w:eastAsia="標楷體" w:hAnsi="標楷體" w:hint="eastAsia"/>
              </w:rPr>
              <w:t>.</w:t>
            </w:r>
            <w:r w:rsidR="00A56766" w:rsidRPr="0081718A">
              <w:rPr>
                <w:rFonts w:ascii="標楷體" w:eastAsia="標楷體" w:hAnsi="標楷體" w:hint="eastAsia"/>
              </w:rPr>
              <w:t>校務及總務，</w:t>
            </w:r>
            <w:r w:rsidRPr="0081718A">
              <w:rPr>
                <w:rFonts w:ascii="標楷體" w:eastAsia="標楷體" w:hAnsi="標楷體" w:hint="eastAsia"/>
              </w:rPr>
              <w:t>B</w:t>
            </w:r>
            <w:r w:rsidR="00352EAC" w:rsidRPr="0081718A">
              <w:rPr>
                <w:rFonts w:ascii="標楷體" w:eastAsia="標楷體" w:hAnsi="標楷體" w:hint="eastAsia"/>
              </w:rPr>
              <w:t>.</w:t>
            </w:r>
            <w:r w:rsidR="00A56766" w:rsidRPr="0081718A">
              <w:rPr>
                <w:rFonts w:ascii="標楷體" w:eastAsia="標楷體" w:hAnsi="標楷體" w:hint="eastAsia"/>
              </w:rPr>
              <w:t>教務，</w:t>
            </w:r>
            <w:r w:rsidR="00352EAC" w:rsidRPr="0081718A">
              <w:rPr>
                <w:rFonts w:ascii="標楷體" w:eastAsia="標楷體" w:hAnsi="標楷體" w:hint="eastAsia"/>
              </w:rPr>
              <w:t>C.</w:t>
            </w:r>
            <w:r w:rsidR="00A56766" w:rsidRPr="0081718A">
              <w:rPr>
                <w:rFonts w:ascii="標楷體" w:eastAsia="標楷體" w:hAnsi="標楷體" w:hint="eastAsia"/>
              </w:rPr>
              <w:t>訓導及輔導</w:t>
            </w:r>
            <w:r w:rsidR="006D3D35" w:rsidRPr="0081718A">
              <w:rPr>
                <w:rFonts w:ascii="標楷體" w:eastAsia="標楷體" w:hAnsi="標楷體" w:hint="eastAsia"/>
              </w:rPr>
              <w:t>。</w:t>
            </w:r>
          </w:p>
          <w:p w:rsidR="006D3D35" w:rsidRPr="0081718A" w:rsidRDefault="00C2319E" w:rsidP="0042314F">
            <w:pPr>
              <w:snapToGrid w:val="0"/>
              <w:spacing w:line="240" w:lineRule="atLeast"/>
              <w:ind w:leftChars="-45" w:left="-108" w:firstLineChars="45" w:firstLine="108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 xml:space="preserve">  </w:t>
            </w:r>
            <w:r w:rsidR="00352EAC" w:rsidRPr="0081718A">
              <w:rPr>
                <w:rFonts w:ascii="標楷體" w:eastAsia="標楷體" w:hAnsi="標楷體" w:hint="eastAsia"/>
              </w:rPr>
              <w:t>(2)</w:t>
            </w:r>
            <w:r w:rsidRPr="0081718A">
              <w:rPr>
                <w:rFonts w:ascii="標楷體" w:eastAsia="標楷體" w:hAnsi="標楷體" w:hint="eastAsia"/>
              </w:rPr>
              <w:t>學校規模</w:t>
            </w:r>
            <w:r w:rsidR="00C0235A" w:rsidRPr="0081718A">
              <w:rPr>
                <w:rFonts w:ascii="標楷體" w:eastAsia="標楷體" w:hAnsi="標楷體" w:hint="eastAsia"/>
              </w:rPr>
              <w:t>24班(含)以下</w:t>
            </w:r>
            <w:r w:rsidRPr="0081718A">
              <w:rPr>
                <w:rFonts w:ascii="標楷體" w:eastAsia="標楷體" w:hAnsi="標楷體" w:hint="eastAsia"/>
              </w:rPr>
              <w:t>分為</w:t>
            </w:r>
            <w:r w:rsidR="00C0235A" w:rsidRPr="0081718A">
              <w:rPr>
                <w:rFonts w:ascii="標楷體" w:eastAsia="標楷體" w:hAnsi="標楷體" w:hint="eastAsia"/>
              </w:rPr>
              <w:t>二組</w:t>
            </w:r>
            <w:r w:rsidRPr="0081718A">
              <w:rPr>
                <w:rFonts w:ascii="標楷體" w:eastAsia="標楷體" w:hAnsi="標楷體" w:hint="eastAsia"/>
              </w:rPr>
              <w:t>：</w:t>
            </w:r>
          </w:p>
          <w:p w:rsidR="00352EAC" w:rsidRPr="0081718A" w:rsidRDefault="00C2319E" w:rsidP="00C2319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 xml:space="preserve">  </w:t>
            </w:r>
            <w:r w:rsidR="00352EAC" w:rsidRPr="0081718A">
              <w:rPr>
                <w:rFonts w:ascii="標楷體" w:eastAsia="標楷體" w:hAnsi="標楷體" w:hint="eastAsia"/>
              </w:rPr>
              <w:t>A.</w:t>
            </w:r>
            <w:r w:rsidR="006D3D35" w:rsidRPr="0081718A">
              <w:rPr>
                <w:rFonts w:ascii="標楷體" w:eastAsia="標楷體" w:hAnsi="標楷體" w:hint="eastAsia"/>
              </w:rPr>
              <w:t>校務及總務，</w:t>
            </w:r>
            <w:r w:rsidR="00352EAC" w:rsidRPr="0081718A">
              <w:rPr>
                <w:rFonts w:ascii="標楷體" w:eastAsia="標楷體" w:hAnsi="標楷體" w:hint="eastAsia"/>
              </w:rPr>
              <w:t>B.</w:t>
            </w:r>
            <w:r w:rsidR="006D3D35" w:rsidRPr="0081718A">
              <w:rPr>
                <w:rFonts w:ascii="標楷體" w:eastAsia="標楷體" w:hAnsi="標楷體" w:hint="eastAsia"/>
              </w:rPr>
              <w:t>教務、訓導及輔導。</w:t>
            </w:r>
          </w:p>
        </w:tc>
      </w:tr>
      <w:tr w:rsidR="0081718A" w:rsidRPr="0081718A" w:rsidTr="00A37745">
        <w:trPr>
          <w:trHeight w:val="373"/>
        </w:trPr>
        <w:tc>
          <w:tcPr>
            <w:tcW w:w="1668" w:type="dxa"/>
            <w:vAlign w:val="center"/>
          </w:tcPr>
          <w:p w:rsidR="009D3CE1" w:rsidRPr="0081718A" w:rsidRDefault="009D3CE1" w:rsidP="00F97ACA">
            <w:pPr>
              <w:snapToGrid w:val="0"/>
              <w:spacing w:line="240" w:lineRule="atLeast"/>
              <w:jc w:val="center"/>
              <w:rPr>
                <w:rFonts w:ascii="標楷體" w:eastAsia="標楷體" w:hAnsi="標楷體" w:cs="Gautami"/>
              </w:rPr>
            </w:pPr>
            <w:r w:rsidRPr="0081718A">
              <w:rPr>
                <w:rFonts w:ascii="標楷體" w:eastAsia="標楷體" w:hAnsi="標楷體" w:cs="Gautami"/>
              </w:rPr>
              <w:t>12:00~13:00</w:t>
            </w:r>
          </w:p>
        </w:tc>
        <w:tc>
          <w:tcPr>
            <w:tcW w:w="850" w:type="dxa"/>
            <w:vAlign w:val="center"/>
          </w:tcPr>
          <w:p w:rsidR="009D3CE1" w:rsidRPr="0081718A" w:rsidRDefault="009D3CE1" w:rsidP="00F97A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60</w:t>
            </w:r>
            <w:r w:rsidRPr="0081718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62" w:type="dxa"/>
            <w:vAlign w:val="center"/>
          </w:tcPr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午餐及休息</w:t>
            </w:r>
          </w:p>
        </w:tc>
        <w:tc>
          <w:tcPr>
            <w:tcW w:w="1090" w:type="dxa"/>
            <w:vAlign w:val="center"/>
          </w:tcPr>
          <w:p w:rsidR="009D3CE1" w:rsidRPr="0081718A" w:rsidRDefault="00C2319E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校  長</w:t>
            </w:r>
          </w:p>
        </w:tc>
        <w:tc>
          <w:tcPr>
            <w:tcW w:w="4677" w:type="dxa"/>
            <w:vAlign w:val="center"/>
          </w:tcPr>
          <w:p w:rsidR="009D3CE1" w:rsidRPr="0081718A" w:rsidRDefault="009D3CE1" w:rsidP="005C2554">
            <w:pPr>
              <w:snapToGrid w:val="0"/>
              <w:spacing w:line="240" w:lineRule="atLeast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請受評學校提供營養午餐或代訂便當</w:t>
            </w:r>
          </w:p>
        </w:tc>
      </w:tr>
      <w:tr w:rsidR="0081718A" w:rsidRPr="0081718A" w:rsidTr="00A37745">
        <w:trPr>
          <w:trHeight w:val="690"/>
        </w:trPr>
        <w:tc>
          <w:tcPr>
            <w:tcW w:w="1668" w:type="dxa"/>
            <w:vAlign w:val="center"/>
          </w:tcPr>
          <w:p w:rsidR="009D3CE1" w:rsidRPr="0081718A" w:rsidRDefault="009D3CE1" w:rsidP="00F97ACA">
            <w:pPr>
              <w:snapToGrid w:val="0"/>
              <w:spacing w:line="240" w:lineRule="atLeast"/>
              <w:jc w:val="center"/>
              <w:rPr>
                <w:rFonts w:ascii="標楷體" w:eastAsia="標楷體" w:hAnsi="標楷體" w:cs="Gautami"/>
              </w:rPr>
            </w:pPr>
            <w:r w:rsidRPr="0081718A">
              <w:rPr>
                <w:rFonts w:ascii="標楷體" w:eastAsia="標楷體" w:hAnsi="標楷體" w:cs="Gautami"/>
              </w:rPr>
              <w:t>13:00~13:30</w:t>
            </w:r>
          </w:p>
        </w:tc>
        <w:tc>
          <w:tcPr>
            <w:tcW w:w="850" w:type="dxa"/>
            <w:vAlign w:val="center"/>
          </w:tcPr>
          <w:p w:rsidR="009D3CE1" w:rsidRPr="0081718A" w:rsidRDefault="009D3CE1" w:rsidP="00F97A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30</w:t>
            </w:r>
            <w:r w:rsidRPr="0081718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62" w:type="dxa"/>
            <w:vAlign w:val="center"/>
          </w:tcPr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評鑑小組</w:t>
            </w:r>
          </w:p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會議</w:t>
            </w:r>
          </w:p>
        </w:tc>
        <w:tc>
          <w:tcPr>
            <w:tcW w:w="1090" w:type="dxa"/>
            <w:vAlign w:val="center"/>
          </w:tcPr>
          <w:p w:rsidR="009D3CE1" w:rsidRPr="0081718A" w:rsidRDefault="009D3CE1" w:rsidP="009D3CE1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4677" w:type="dxa"/>
            <w:vAlign w:val="center"/>
          </w:tcPr>
          <w:p w:rsidR="009D3CE1" w:rsidRPr="0081718A" w:rsidRDefault="009D3CE1" w:rsidP="00795099">
            <w:pPr>
              <w:snapToGrid w:val="0"/>
              <w:spacing w:line="240" w:lineRule="atLeast"/>
              <w:ind w:leftChars="12" w:left="31" w:hanging="2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評鑑委員撰寫實地訪視報告書，並共同討論與確認報告書內容。</w:t>
            </w:r>
          </w:p>
        </w:tc>
      </w:tr>
      <w:tr w:rsidR="0081718A" w:rsidRPr="0081718A" w:rsidTr="00042654">
        <w:trPr>
          <w:trHeight w:val="416"/>
        </w:trPr>
        <w:tc>
          <w:tcPr>
            <w:tcW w:w="1668" w:type="dxa"/>
            <w:vAlign w:val="center"/>
          </w:tcPr>
          <w:p w:rsidR="009D3CE1" w:rsidRPr="0081718A" w:rsidRDefault="009D3CE1" w:rsidP="00F97ACA">
            <w:pPr>
              <w:snapToGrid w:val="0"/>
              <w:spacing w:line="240" w:lineRule="atLeast"/>
              <w:jc w:val="center"/>
              <w:rPr>
                <w:rFonts w:ascii="標楷體" w:eastAsia="標楷體" w:hAnsi="標楷體" w:cs="Gautami"/>
              </w:rPr>
            </w:pPr>
            <w:r w:rsidRPr="0081718A">
              <w:rPr>
                <w:rFonts w:ascii="標楷體" w:eastAsia="標楷體" w:hAnsi="標楷體" w:cs="Gautami"/>
              </w:rPr>
              <w:t>13:30~15:00</w:t>
            </w:r>
          </w:p>
        </w:tc>
        <w:tc>
          <w:tcPr>
            <w:tcW w:w="850" w:type="dxa"/>
            <w:vAlign w:val="center"/>
          </w:tcPr>
          <w:p w:rsidR="009D3CE1" w:rsidRPr="0081718A" w:rsidRDefault="009D3CE1" w:rsidP="00F97A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90</w:t>
            </w:r>
            <w:r w:rsidRPr="0081718A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462" w:type="dxa"/>
            <w:vAlign w:val="center"/>
          </w:tcPr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090" w:type="dxa"/>
            <w:vAlign w:val="center"/>
          </w:tcPr>
          <w:p w:rsidR="009D3CE1" w:rsidRPr="0081718A" w:rsidRDefault="009D3CE1" w:rsidP="009D3CE1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4677" w:type="dxa"/>
            <w:vAlign w:val="center"/>
          </w:tcPr>
          <w:p w:rsidR="009D3CE1" w:rsidRPr="0081718A" w:rsidRDefault="009D3CE1" w:rsidP="005C2554">
            <w:pPr>
              <w:ind w:leftChars="14" w:left="317" w:hangingChars="118" w:hanging="283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1.</w:t>
            </w:r>
            <w:r w:rsidRPr="0081718A">
              <w:rPr>
                <w:rFonts w:ascii="標楷體" w:eastAsia="標楷體" w:hAnsi="標楷體"/>
              </w:rPr>
              <w:t>評鑑委員提出有待進一步瞭解之</w:t>
            </w:r>
            <w:r w:rsidR="00D266B0" w:rsidRPr="0081718A">
              <w:rPr>
                <w:rFonts w:ascii="標楷體" w:eastAsia="標楷體" w:hAnsi="標楷體" w:hint="eastAsia"/>
              </w:rPr>
              <w:t>事項</w:t>
            </w:r>
            <w:r w:rsidRPr="0081718A">
              <w:rPr>
                <w:rFonts w:ascii="標楷體" w:eastAsia="標楷體" w:hAnsi="標楷體"/>
              </w:rPr>
              <w:t>，並與學校交換意見。</w:t>
            </w:r>
          </w:p>
          <w:p w:rsidR="009D3CE1" w:rsidRPr="0081718A" w:rsidRDefault="009D3CE1" w:rsidP="00C2319E">
            <w:pPr>
              <w:snapToGrid w:val="0"/>
              <w:spacing w:line="240" w:lineRule="atLeast"/>
              <w:ind w:leftChars="14" w:left="317" w:hangingChars="118" w:hanging="283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2.</w:t>
            </w:r>
            <w:r w:rsidRPr="0081718A">
              <w:rPr>
                <w:rFonts w:ascii="標楷體" w:eastAsia="標楷體" w:hAnsi="標楷體"/>
              </w:rPr>
              <w:t>校長、主任、組長與該節沒有課</w:t>
            </w:r>
            <w:r w:rsidR="00C2319E" w:rsidRPr="0081718A">
              <w:rPr>
                <w:rFonts w:ascii="標楷體" w:eastAsia="標楷體" w:hAnsi="標楷體" w:hint="eastAsia"/>
              </w:rPr>
              <w:t>務</w:t>
            </w:r>
            <w:r w:rsidRPr="0081718A">
              <w:rPr>
                <w:rFonts w:ascii="標楷體" w:eastAsia="標楷體" w:hAnsi="標楷體"/>
              </w:rPr>
              <w:t>之教師</w:t>
            </w:r>
            <w:r w:rsidR="004D16AB" w:rsidRPr="0081718A">
              <w:rPr>
                <w:rFonts w:ascii="標楷體" w:eastAsia="標楷體" w:hAnsi="標楷體" w:hint="eastAsia"/>
              </w:rPr>
              <w:t>及</w:t>
            </w:r>
            <w:r w:rsidR="0020280C" w:rsidRPr="0081718A">
              <w:rPr>
                <w:rFonts w:ascii="標楷體" w:eastAsia="標楷體" w:hAnsi="標楷體" w:hint="eastAsia"/>
              </w:rPr>
              <w:t>鼓勵</w:t>
            </w:r>
            <w:r w:rsidR="004D16AB" w:rsidRPr="0081718A">
              <w:rPr>
                <w:rFonts w:ascii="標楷體" w:eastAsia="標楷體" w:hAnsi="標楷體" w:hint="eastAsia"/>
              </w:rPr>
              <w:t>家長</w:t>
            </w:r>
            <w:r w:rsidRPr="0081718A">
              <w:rPr>
                <w:rFonts w:ascii="標楷體" w:eastAsia="標楷體" w:hAnsi="標楷體"/>
              </w:rPr>
              <w:t>參與</w:t>
            </w:r>
            <w:r w:rsidR="0020280C" w:rsidRPr="0081718A">
              <w:rPr>
                <w:rFonts w:ascii="標楷體" w:eastAsia="標楷體" w:hAnsi="標楷體" w:hint="eastAsia"/>
              </w:rPr>
              <w:t>為原則</w:t>
            </w:r>
            <w:r w:rsidRPr="0081718A">
              <w:rPr>
                <w:rFonts w:ascii="標楷體" w:eastAsia="標楷體" w:hAnsi="標楷體" w:hint="eastAsia"/>
              </w:rPr>
              <w:t>。</w:t>
            </w:r>
          </w:p>
        </w:tc>
      </w:tr>
      <w:tr w:rsidR="0081718A" w:rsidRPr="0081718A" w:rsidTr="00F17BD3">
        <w:trPr>
          <w:trHeight w:val="359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9D3CE1" w:rsidRPr="0081718A" w:rsidRDefault="009D3CE1" w:rsidP="00F97ACA">
            <w:pPr>
              <w:snapToGrid w:val="0"/>
              <w:spacing w:line="240" w:lineRule="atLeast"/>
              <w:jc w:val="center"/>
              <w:rPr>
                <w:rFonts w:ascii="標楷體" w:eastAsia="標楷體" w:hAnsi="標楷體" w:cs="Gautami"/>
              </w:rPr>
            </w:pPr>
            <w:r w:rsidRPr="0081718A">
              <w:rPr>
                <w:rFonts w:ascii="標楷體" w:eastAsia="標楷體" w:hAnsi="標楷體" w:cs="Gautami"/>
              </w:rPr>
              <w:t>15:00~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9D3CE1" w:rsidRPr="0081718A" w:rsidRDefault="009D3CE1" w:rsidP="00F97A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:rsidR="009D3CE1" w:rsidRPr="0081718A" w:rsidRDefault="009D3CE1" w:rsidP="000741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9D3CE1" w:rsidRPr="0081718A" w:rsidRDefault="009D3CE1" w:rsidP="009D3CE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  <w:vAlign w:val="center"/>
          </w:tcPr>
          <w:p w:rsidR="009D3CE1" w:rsidRPr="0081718A" w:rsidRDefault="009D3CE1" w:rsidP="00795099">
            <w:pPr>
              <w:snapToGrid w:val="0"/>
              <w:spacing w:line="240" w:lineRule="atLeast"/>
              <w:ind w:firstLineChars="13" w:firstLine="31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評鑑結束</w:t>
            </w:r>
          </w:p>
        </w:tc>
      </w:tr>
    </w:tbl>
    <w:p w:rsidR="00042654" w:rsidRDefault="00042654" w:rsidP="00646340">
      <w:pPr>
        <w:rPr>
          <w:i/>
        </w:rPr>
      </w:pPr>
    </w:p>
    <w:p w:rsidR="0011066C" w:rsidRPr="006B1F86" w:rsidRDefault="0011066C" w:rsidP="00D56FE6">
      <w:pPr>
        <w:jc w:val="center"/>
        <w:rPr>
          <w:rFonts w:ascii="標楷體" w:eastAsia="標楷體" w:hAnsi="標楷體"/>
          <w:b/>
        </w:rPr>
      </w:pPr>
      <w:r w:rsidRPr="00AA2DE6">
        <w:rPr>
          <w:rFonts w:hint="eastAsia"/>
          <w:i/>
        </w:rPr>
        <w:t>學校評鑑前提供予評鑑委員的評鑑資料</w:t>
      </w:r>
      <w:r>
        <w:rPr>
          <w:rFonts w:hint="eastAsia"/>
          <w:i/>
        </w:rPr>
        <w:t>，</w:t>
      </w:r>
      <w:r w:rsidRPr="00AA2DE6">
        <w:rPr>
          <w:rFonts w:hint="eastAsia"/>
          <w:i/>
        </w:rPr>
        <w:t>自下頁開始</w:t>
      </w:r>
      <w:r>
        <w:rPr>
          <w:rFonts w:hint="eastAsia"/>
          <w:i/>
        </w:rPr>
        <w:t>。</w:t>
      </w:r>
      <w:r w:rsidRPr="003D65A8">
        <w:rPr>
          <w:rFonts w:ascii="標楷體" w:eastAsia="標楷體" w:hAnsi="標楷體"/>
          <w:sz w:val="32"/>
          <w:szCs w:val="32"/>
        </w:rPr>
        <w:br w:type="page"/>
      </w:r>
      <w:bookmarkStart w:id="0" w:name="_Toc222592213"/>
      <w:bookmarkStart w:id="1" w:name="_Toc349124111"/>
      <w:r w:rsidRPr="00D56FE6">
        <w:rPr>
          <w:rFonts w:ascii="標楷體" w:eastAsia="標楷體" w:hAnsi="標楷體" w:hint="eastAsia"/>
          <w:b/>
          <w:sz w:val="32"/>
        </w:rPr>
        <w:lastRenderedPageBreak/>
        <w:t>桃園</w:t>
      </w:r>
      <w:r w:rsidR="00D626F9" w:rsidRPr="00D56FE6">
        <w:rPr>
          <w:rFonts w:ascii="標楷體" w:eastAsia="標楷體" w:hAnsi="標楷體" w:hint="eastAsia"/>
          <w:b/>
          <w:sz w:val="32"/>
        </w:rPr>
        <w:t>市</w:t>
      </w:r>
      <w:r w:rsidR="00D56FE6" w:rsidRPr="00D56FE6">
        <w:rPr>
          <w:rFonts w:ascii="標楷體" w:eastAsia="標楷體" w:hAnsi="標楷體" w:hint="eastAsia"/>
          <w:b/>
          <w:sz w:val="32"/>
        </w:rPr>
        <w:t>同德</w:t>
      </w:r>
      <w:r w:rsidRPr="00D56FE6">
        <w:rPr>
          <w:rFonts w:ascii="標楷體" w:eastAsia="標楷體" w:hAnsi="標楷體" w:hint="eastAsia"/>
          <w:b/>
          <w:sz w:val="32"/>
        </w:rPr>
        <w:t>國民小</w:t>
      </w:r>
      <w:r w:rsidR="009322B2">
        <w:rPr>
          <w:rFonts w:ascii="標楷體" w:eastAsia="標楷體" w:hAnsi="標楷體" w:hint="eastAsia"/>
          <w:b/>
          <w:sz w:val="32"/>
        </w:rPr>
        <w:t>學</w:t>
      </w:r>
      <w:r w:rsidR="009322B2" w:rsidRPr="009322B2">
        <w:rPr>
          <w:rFonts w:ascii="標楷體" w:eastAsia="標楷體" w:hAnsi="標楷體" w:hint="eastAsia"/>
          <w:b/>
          <w:sz w:val="32"/>
        </w:rPr>
        <w:t>103學年度</w:t>
      </w:r>
      <w:r w:rsidRPr="00D56FE6">
        <w:rPr>
          <w:rFonts w:ascii="標楷體" w:eastAsia="標楷體" w:hAnsi="標楷體" w:hint="eastAsia"/>
          <w:b/>
          <w:sz w:val="32"/>
        </w:rPr>
        <w:t>學校務評鑑資料</w:t>
      </w:r>
      <w:bookmarkEnd w:id="0"/>
      <w:bookmarkEnd w:id="1"/>
    </w:p>
    <w:p w:rsidR="0011066C" w:rsidRPr="003D65A8" w:rsidRDefault="0011066C" w:rsidP="006B1F86">
      <w:pPr>
        <w:rPr>
          <w:rFonts w:ascii="標楷體" w:eastAsia="標楷體" w:hAnsi="標楷體"/>
          <w:sz w:val="28"/>
          <w:szCs w:val="32"/>
        </w:rPr>
      </w:pPr>
      <w:r w:rsidRPr="003D65A8">
        <w:rPr>
          <w:rFonts w:ascii="標楷體" w:eastAsia="標楷體" w:hAnsi="標楷體" w:hint="eastAsia"/>
          <w:sz w:val="28"/>
          <w:szCs w:val="32"/>
        </w:rPr>
        <w:t>一、學校基本描述</w:t>
      </w:r>
    </w:p>
    <w:p w:rsidR="0011066C" w:rsidRPr="003D65A8" w:rsidRDefault="0011066C" w:rsidP="006B1F86">
      <w:pPr>
        <w:spacing w:before="100" w:beforeAutospacing="1" w:after="100" w:afterAutospacing="1"/>
        <w:rPr>
          <w:rFonts w:ascii="標楷體" w:eastAsia="標楷體" w:hAnsi="標楷體"/>
          <w:sz w:val="28"/>
          <w:szCs w:val="32"/>
        </w:rPr>
      </w:pPr>
      <w:r w:rsidRPr="003D65A8">
        <w:rPr>
          <w:rFonts w:ascii="標楷體" w:eastAsia="標楷體" w:hAnsi="標楷體"/>
        </w:rPr>
        <w:t>1.</w:t>
      </w:r>
      <w:r w:rsidRPr="003D65A8">
        <w:rPr>
          <w:rFonts w:ascii="標楷體" w:eastAsia="標楷體" w:hAnsi="標楷體" w:hint="eastAsia"/>
        </w:rPr>
        <w:t>基本資料：</w:t>
      </w: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7"/>
        <w:gridCol w:w="6"/>
        <w:gridCol w:w="794"/>
        <w:gridCol w:w="1276"/>
        <w:gridCol w:w="821"/>
        <w:gridCol w:w="654"/>
        <w:gridCol w:w="84"/>
        <w:gridCol w:w="850"/>
        <w:gridCol w:w="567"/>
        <w:gridCol w:w="149"/>
        <w:gridCol w:w="594"/>
        <w:gridCol w:w="79"/>
        <w:gridCol w:w="738"/>
        <w:gridCol w:w="218"/>
        <w:gridCol w:w="1057"/>
        <w:gridCol w:w="767"/>
      </w:tblGrid>
      <w:tr w:rsidR="0011066C" w:rsidRPr="003D65A8" w:rsidTr="004B0DF2">
        <w:trPr>
          <w:trHeight w:val="586"/>
          <w:jc w:val="center"/>
        </w:trPr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11066C" w:rsidRPr="003D65A8" w:rsidRDefault="0011066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校名全銜</w:t>
            </w:r>
          </w:p>
        </w:tc>
        <w:tc>
          <w:tcPr>
            <w:tcW w:w="4479" w:type="dxa"/>
            <w:gridSpan w:val="6"/>
            <w:tcBorders>
              <w:top w:val="single" w:sz="12" w:space="0" w:color="auto"/>
            </w:tcBorders>
            <w:noWrap/>
            <w:vAlign w:val="center"/>
          </w:tcPr>
          <w:p w:rsidR="0011066C" w:rsidRPr="003D65A8" w:rsidRDefault="009B2666" w:rsidP="00CE7D7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2666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9B2666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>
              <w:rPr>
                <w:rFonts w:ascii="標楷體" w:eastAsia="標楷體" w:hAnsi="標楷體" w:cs="新細明體" w:hint="eastAsia"/>
                <w:kern w:val="0"/>
              </w:rPr>
              <w:t>區</w:t>
            </w:r>
            <w:r w:rsidRPr="009B2666">
              <w:rPr>
                <w:rFonts w:ascii="標楷體" w:eastAsia="標楷體" w:hAnsi="標楷體" w:cs="新細明體" w:hint="eastAsia"/>
                <w:kern w:val="0"/>
              </w:rPr>
              <w:t>同德國民小學</w:t>
            </w:r>
          </w:p>
        </w:tc>
        <w:tc>
          <w:tcPr>
            <w:tcW w:w="1389" w:type="dxa"/>
            <w:gridSpan w:val="4"/>
            <w:tcBorders>
              <w:top w:val="single" w:sz="12" w:space="0" w:color="auto"/>
            </w:tcBorders>
            <w:noWrap/>
            <w:vAlign w:val="center"/>
          </w:tcPr>
          <w:p w:rsidR="0011066C" w:rsidRPr="003D65A8" w:rsidRDefault="0011066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校長姓名</w:t>
            </w:r>
          </w:p>
        </w:tc>
        <w:tc>
          <w:tcPr>
            <w:tcW w:w="27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066C" w:rsidRPr="003D65A8" w:rsidRDefault="009B2666" w:rsidP="00CE7D7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2666">
              <w:rPr>
                <w:rFonts w:ascii="標楷體" w:eastAsia="標楷體" w:hAnsi="標楷體" w:cs="新細明體" w:hint="eastAsia"/>
                <w:kern w:val="0"/>
              </w:rPr>
              <w:t>范揚達</w:t>
            </w:r>
          </w:p>
        </w:tc>
      </w:tr>
      <w:tr w:rsidR="0011066C" w:rsidRPr="003D65A8" w:rsidTr="004B0DF2">
        <w:trPr>
          <w:trHeight w:val="591"/>
          <w:jc w:val="center"/>
        </w:trPr>
        <w:tc>
          <w:tcPr>
            <w:tcW w:w="1303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11066C" w:rsidRPr="003D65A8" w:rsidRDefault="0011066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地址</w:t>
            </w:r>
          </w:p>
        </w:tc>
        <w:tc>
          <w:tcPr>
            <w:tcW w:w="8648" w:type="dxa"/>
            <w:gridSpan w:val="14"/>
            <w:tcBorders>
              <w:right w:val="single" w:sz="12" w:space="0" w:color="auto"/>
            </w:tcBorders>
            <w:noWrap/>
            <w:vAlign w:val="center"/>
          </w:tcPr>
          <w:p w:rsidR="0011066C" w:rsidRPr="003D65A8" w:rsidRDefault="009B2666" w:rsidP="00CE7D72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2666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9B2666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>
              <w:rPr>
                <w:rFonts w:ascii="標楷體" w:eastAsia="標楷體" w:hAnsi="標楷體" w:cs="新細明體" w:hint="eastAsia"/>
                <w:kern w:val="0"/>
              </w:rPr>
              <w:t>區</w:t>
            </w:r>
            <w:r w:rsidRPr="009B2666">
              <w:rPr>
                <w:rFonts w:ascii="標楷體" w:eastAsia="標楷體" w:hAnsi="標楷體" w:cs="新細明體" w:hint="eastAsia"/>
                <w:kern w:val="0"/>
              </w:rPr>
              <w:t>同德六街175號</w:t>
            </w:r>
          </w:p>
        </w:tc>
      </w:tr>
      <w:tr w:rsidR="0011066C" w:rsidRPr="003D65A8" w:rsidTr="00283B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4"/>
          <w:jc w:val="center"/>
        </w:trPr>
        <w:tc>
          <w:tcPr>
            <w:tcW w:w="1303" w:type="dxa"/>
            <w:gridSpan w:val="2"/>
            <w:vAlign w:val="center"/>
          </w:tcPr>
          <w:p w:rsidR="0011066C" w:rsidRPr="003D65A8" w:rsidRDefault="0011066C" w:rsidP="00CE7D7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D65A8">
              <w:rPr>
                <w:rFonts w:ascii="標楷體" w:eastAsia="標楷體" w:hAnsi="標楷體" w:hint="eastAsia"/>
                <w:bCs/>
              </w:rPr>
              <w:t>學校電話</w:t>
            </w:r>
          </w:p>
        </w:tc>
        <w:tc>
          <w:tcPr>
            <w:tcW w:w="3545" w:type="dxa"/>
            <w:gridSpan w:val="4"/>
            <w:vAlign w:val="center"/>
          </w:tcPr>
          <w:p w:rsidR="0011066C" w:rsidRPr="003D65A8" w:rsidRDefault="009B2666" w:rsidP="00283BE9">
            <w:pPr>
              <w:spacing w:line="240" w:lineRule="atLeas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(03)3176403</w:t>
            </w:r>
          </w:p>
        </w:tc>
        <w:tc>
          <w:tcPr>
            <w:tcW w:w="1650" w:type="dxa"/>
            <w:gridSpan w:val="4"/>
            <w:vAlign w:val="center"/>
          </w:tcPr>
          <w:p w:rsidR="0011066C" w:rsidRPr="003D65A8" w:rsidRDefault="0011066C" w:rsidP="00CE7D7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D65A8">
              <w:rPr>
                <w:rFonts w:ascii="標楷體" w:eastAsia="標楷體" w:hAnsi="標楷體" w:hint="eastAsia"/>
              </w:rPr>
              <w:t>學校傳真</w:t>
            </w:r>
          </w:p>
        </w:tc>
        <w:tc>
          <w:tcPr>
            <w:tcW w:w="3453" w:type="dxa"/>
            <w:gridSpan w:val="6"/>
            <w:vAlign w:val="center"/>
          </w:tcPr>
          <w:p w:rsidR="0011066C" w:rsidRPr="003D65A8" w:rsidRDefault="009B2666" w:rsidP="00283BE9">
            <w:pPr>
              <w:spacing w:line="240" w:lineRule="atLeas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(03)3260758</w:t>
            </w:r>
          </w:p>
        </w:tc>
      </w:tr>
      <w:tr w:rsidR="0011066C" w:rsidRPr="003D65A8" w:rsidTr="004B0D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7"/>
          <w:jc w:val="center"/>
        </w:trPr>
        <w:tc>
          <w:tcPr>
            <w:tcW w:w="1303" w:type="dxa"/>
            <w:gridSpan w:val="2"/>
            <w:vAlign w:val="center"/>
          </w:tcPr>
          <w:p w:rsidR="0011066C" w:rsidRPr="003D65A8" w:rsidRDefault="0011066C" w:rsidP="00CE7D72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3D65A8">
              <w:rPr>
                <w:rFonts w:ascii="標楷體" w:eastAsia="標楷體" w:hAnsi="標楷體" w:hint="eastAsia"/>
              </w:rPr>
              <w:t>校地面積</w:t>
            </w:r>
          </w:p>
        </w:tc>
        <w:tc>
          <w:tcPr>
            <w:tcW w:w="6824" w:type="dxa"/>
            <w:gridSpan w:val="12"/>
            <w:tcBorders>
              <w:right w:val="nil"/>
            </w:tcBorders>
            <w:vAlign w:val="center"/>
          </w:tcPr>
          <w:p w:rsidR="0011066C" w:rsidRPr="003D65A8" w:rsidRDefault="009B2666" w:rsidP="00CE7D7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18990</w:t>
            </w:r>
          </w:p>
        </w:tc>
        <w:tc>
          <w:tcPr>
            <w:tcW w:w="1824" w:type="dxa"/>
            <w:gridSpan w:val="2"/>
            <w:tcBorders>
              <w:left w:val="nil"/>
            </w:tcBorders>
            <w:vAlign w:val="center"/>
          </w:tcPr>
          <w:p w:rsidR="0011066C" w:rsidRPr="003D65A8" w:rsidRDefault="0011066C" w:rsidP="00CE7D72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D65A8">
              <w:rPr>
                <w:rFonts w:ascii="標楷體" w:eastAsia="標楷體" w:hAnsi="標楷體" w:hint="eastAsia"/>
              </w:rPr>
              <w:t>平方公尺</w:t>
            </w:r>
          </w:p>
        </w:tc>
      </w:tr>
      <w:tr w:rsidR="00E7239C" w:rsidRPr="003D65A8" w:rsidTr="004B0DF2">
        <w:trPr>
          <w:trHeight w:val="475"/>
          <w:jc w:val="center"/>
        </w:trPr>
        <w:tc>
          <w:tcPr>
            <w:tcW w:w="1297" w:type="dxa"/>
            <w:tcBorders>
              <w:left w:val="single" w:sz="12" w:space="0" w:color="auto"/>
            </w:tcBorders>
            <w:noWrap/>
            <w:vAlign w:val="center"/>
          </w:tcPr>
          <w:p w:rsidR="00E7239C" w:rsidRPr="003D65A8" w:rsidRDefault="00E7239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班級數</w:t>
            </w:r>
          </w:p>
        </w:tc>
        <w:tc>
          <w:tcPr>
            <w:tcW w:w="800" w:type="dxa"/>
            <w:gridSpan w:val="2"/>
            <w:noWrap/>
            <w:vAlign w:val="center"/>
          </w:tcPr>
          <w:p w:rsidR="00E7239C" w:rsidRPr="003D65A8" w:rsidRDefault="00E7239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普通</w:t>
            </w:r>
          </w:p>
        </w:tc>
        <w:tc>
          <w:tcPr>
            <w:tcW w:w="1276" w:type="dxa"/>
            <w:tcBorders>
              <w:right w:val="nil"/>
            </w:tcBorders>
            <w:noWrap/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63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班</w:t>
            </w:r>
          </w:p>
        </w:tc>
        <w:tc>
          <w:tcPr>
            <w:tcW w:w="738" w:type="dxa"/>
            <w:gridSpan w:val="2"/>
            <w:noWrap/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附幼</w:t>
            </w:r>
          </w:p>
        </w:tc>
        <w:tc>
          <w:tcPr>
            <w:tcW w:w="1417" w:type="dxa"/>
            <w:gridSpan w:val="2"/>
            <w:tcBorders>
              <w:right w:val="nil"/>
            </w:tcBorders>
            <w:noWrap/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43" w:type="dxa"/>
            <w:gridSpan w:val="2"/>
            <w:tcBorders>
              <w:left w:val="nil"/>
            </w:tcBorders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班</w:t>
            </w:r>
          </w:p>
        </w:tc>
        <w:tc>
          <w:tcPr>
            <w:tcW w:w="817" w:type="dxa"/>
            <w:gridSpan w:val="2"/>
            <w:noWrap/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特教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67" w:type="dxa"/>
            <w:tcBorders>
              <w:left w:val="nil"/>
              <w:right w:val="single" w:sz="12" w:space="0" w:color="auto"/>
            </w:tcBorders>
            <w:noWrap/>
            <w:vAlign w:val="center"/>
          </w:tcPr>
          <w:p w:rsidR="00E7239C" w:rsidRPr="003D65A8" w:rsidRDefault="00E7239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班</w:t>
            </w:r>
          </w:p>
        </w:tc>
      </w:tr>
      <w:tr w:rsidR="00E7239C" w:rsidRPr="003D65A8" w:rsidTr="004B0DF2">
        <w:trPr>
          <w:trHeight w:val="427"/>
          <w:jc w:val="center"/>
        </w:trPr>
        <w:tc>
          <w:tcPr>
            <w:tcW w:w="1297" w:type="dxa"/>
            <w:tcBorders>
              <w:left w:val="single" w:sz="12" w:space="0" w:color="auto"/>
            </w:tcBorders>
            <w:noWrap/>
            <w:vAlign w:val="center"/>
          </w:tcPr>
          <w:p w:rsidR="00E7239C" w:rsidRPr="003D65A8" w:rsidRDefault="00E7239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學生數</w:t>
            </w:r>
          </w:p>
        </w:tc>
        <w:tc>
          <w:tcPr>
            <w:tcW w:w="800" w:type="dxa"/>
            <w:gridSpan w:val="2"/>
            <w:noWrap/>
            <w:vAlign w:val="center"/>
          </w:tcPr>
          <w:p w:rsidR="00E7239C" w:rsidRPr="003D65A8" w:rsidRDefault="00E7239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276" w:type="dxa"/>
            <w:tcBorders>
              <w:right w:val="nil"/>
            </w:tcBorders>
            <w:noWrap/>
            <w:vAlign w:val="center"/>
          </w:tcPr>
          <w:p w:rsidR="00E7239C" w:rsidRPr="00482BAD" w:rsidRDefault="00E07970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952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38" w:type="dxa"/>
            <w:gridSpan w:val="2"/>
            <w:noWrap/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417" w:type="dxa"/>
            <w:gridSpan w:val="2"/>
            <w:tcBorders>
              <w:right w:val="nil"/>
            </w:tcBorders>
            <w:noWrap/>
            <w:vAlign w:val="center"/>
          </w:tcPr>
          <w:p w:rsidR="00E7239C" w:rsidRPr="00482BAD" w:rsidRDefault="00E07970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847</w:t>
            </w:r>
          </w:p>
        </w:tc>
        <w:tc>
          <w:tcPr>
            <w:tcW w:w="743" w:type="dxa"/>
            <w:gridSpan w:val="2"/>
            <w:tcBorders>
              <w:left w:val="nil"/>
            </w:tcBorders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817" w:type="dxa"/>
            <w:gridSpan w:val="2"/>
            <w:noWrap/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計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:rsidR="00E7239C" w:rsidRPr="00482BAD" w:rsidRDefault="00E07970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1799</w:t>
            </w:r>
          </w:p>
        </w:tc>
        <w:tc>
          <w:tcPr>
            <w:tcW w:w="767" w:type="dxa"/>
            <w:tcBorders>
              <w:left w:val="nil"/>
              <w:right w:val="single" w:sz="12" w:space="0" w:color="auto"/>
            </w:tcBorders>
            <w:noWrap/>
            <w:vAlign w:val="center"/>
          </w:tcPr>
          <w:p w:rsidR="00E7239C" w:rsidRPr="003D65A8" w:rsidRDefault="00E7239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</w:tr>
      <w:tr w:rsidR="00E7239C" w:rsidRPr="003D65A8" w:rsidTr="004B0DF2">
        <w:trPr>
          <w:trHeight w:val="435"/>
          <w:jc w:val="center"/>
        </w:trPr>
        <w:tc>
          <w:tcPr>
            <w:tcW w:w="1297" w:type="dxa"/>
            <w:tcBorders>
              <w:left w:val="single" w:sz="12" w:space="0" w:color="auto"/>
            </w:tcBorders>
            <w:noWrap/>
            <w:vAlign w:val="center"/>
          </w:tcPr>
          <w:p w:rsidR="00E7239C" w:rsidRPr="003D65A8" w:rsidRDefault="00E7239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教師人數</w:t>
            </w:r>
          </w:p>
        </w:tc>
        <w:tc>
          <w:tcPr>
            <w:tcW w:w="800" w:type="dxa"/>
            <w:gridSpan w:val="2"/>
            <w:noWrap/>
            <w:vAlign w:val="center"/>
          </w:tcPr>
          <w:p w:rsidR="00E7239C" w:rsidRPr="003D65A8" w:rsidRDefault="00E7239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276" w:type="dxa"/>
            <w:tcBorders>
              <w:right w:val="nil"/>
            </w:tcBorders>
            <w:noWrap/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38" w:type="dxa"/>
            <w:gridSpan w:val="2"/>
            <w:noWrap/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417" w:type="dxa"/>
            <w:gridSpan w:val="2"/>
            <w:tcBorders>
              <w:right w:val="nil"/>
            </w:tcBorders>
            <w:noWrap/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83</w:t>
            </w:r>
          </w:p>
        </w:tc>
        <w:tc>
          <w:tcPr>
            <w:tcW w:w="743" w:type="dxa"/>
            <w:gridSpan w:val="2"/>
            <w:tcBorders>
              <w:left w:val="nil"/>
            </w:tcBorders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817" w:type="dxa"/>
            <w:gridSpan w:val="2"/>
            <w:noWrap/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計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106</w:t>
            </w:r>
          </w:p>
        </w:tc>
        <w:tc>
          <w:tcPr>
            <w:tcW w:w="767" w:type="dxa"/>
            <w:tcBorders>
              <w:left w:val="nil"/>
              <w:right w:val="single" w:sz="12" w:space="0" w:color="auto"/>
            </w:tcBorders>
            <w:noWrap/>
            <w:vAlign w:val="center"/>
          </w:tcPr>
          <w:p w:rsidR="00E7239C" w:rsidRPr="003D65A8" w:rsidRDefault="00E7239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</w:tr>
      <w:tr w:rsidR="00E7239C" w:rsidRPr="003D65A8" w:rsidTr="004B0DF2">
        <w:trPr>
          <w:trHeight w:val="536"/>
          <w:jc w:val="center"/>
        </w:trPr>
        <w:tc>
          <w:tcPr>
            <w:tcW w:w="1297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E7239C" w:rsidRPr="003D65A8" w:rsidRDefault="00E7239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職員人數</w:t>
            </w:r>
          </w:p>
        </w:tc>
        <w:tc>
          <w:tcPr>
            <w:tcW w:w="800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E7239C" w:rsidRPr="003D65A8" w:rsidRDefault="00E7239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男</w:t>
            </w:r>
          </w:p>
        </w:tc>
        <w:tc>
          <w:tcPr>
            <w:tcW w:w="1276" w:type="dxa"/>
            <w:tcBorders>
              <w:bottom w:val="single" w:sz="12" w:space="0" w:color="auto"/>
              <w:right w:val="nil"/>
            </w:tcBorders>
            <w:noWrap/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821" w:type="dxa"/>
            <w:tcBorders>
              <w:left w:val="nil"/>
              <w:bottom w:val="single" w:sz="12" w:space="0" w:color="auto"/>
            </w:tcBorders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738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女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nil"/>
            </w:tcBorders>
            <w:noWrap/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43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817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82BAD">
              <w:rPr>
                <w:rFonts w:ascii="標楷體" w:eastAsia="標楷體" w:hAnsi="標楷體" w:cs="新細明體" w:hint="eastAsia"/>
                <w:kern w:val="0"/>
              </w:rPr>
              <w:t>計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E7239C" w:rsidRPr="00482BAD" w:rsidRDefault="00E7239C" w:rsidP="00AD477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67" w:type="dxa"/>
            <w:tcBorders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7239C" w:rsidRPr="003D65A8" w:rsidRDefault="00E7239C" w:rsidP="00CE7D72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D65A8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</w:tr>
    </w:tbl>
    <w:p w:rsidR="0011066C" w:rsidRPr="003D65A8" w:rsidRDefault="0011066C" w:rsidP="006B1F86">
      <w:pPr>
        <w:spacing w:before="100" w:beforeAutospacing="1" w:after="100" w:afterAutospacing="1"/>
        <w:rPr>
          <w:rFonts w:ascii="標楷體" w:eastAsia="標楷體" w:hAnsi="標楷體"/>
        </w:rPr>
      </w:pPr>
      <w:bookmarkStart w:id="2" w:name="_Toc188860910"/>
      <w:r w:rsidRPr="003D65A8">
        <w:rPr>
          <w:rFonts w:ascii="標楷體" w:eastAsia="標楷體" w:hAnsi="標楷體"/>
        </w:rPr>
        <w:t>2.</w:t>
      </w:r>
      <w:r w:rsidRPr="003D65A8">
        <w:rPr>
          <w:rFonts w:ascii="標楷體" w:eastAsia="標楷體" w:hAnsi="標楷體" w:hint="eastAsia"/>
        </w:rPr>
        <w:t>班級規模</w:t>
      </w:r>
    </w:p>
    <w:tbl>
      <w:tblPr>
        <w:tblW w:w="9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60"/>
        <w:gridCol w:w="955"/>
        <w:gridCol w:w="967"/>
        <w:gridCol w:w="961"/>
        <w:gridCol w:w="960"/>
        <w:gridCol w:w="961"/>
        <w:gridCol w:w="961"/>
        <w:gridCol w:w="961"/>
        <w:gridCol w:w="961"/>
      </w:tblGrid>
      <w:tr w:rsidR="0011066C" w:rsidRPr="003D65A8" w:rsidTr="00E07970">
        <w:trPr>
          <w:cantSplit/>
          <w:trHeight w:hRule="exact" w:val="499"/>
          <w:jc w:val="center"/>
        </w:trPr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標楷體" w:eastAsia="標楷體" w:hAnsi="標楷體"/>
                <w:kern w:val="2"/>
                <w:szCs w:val="20"/>
              </w:rPr>
            </w:pPr>
            <w:r w:rsidRPr="003D65A8">
              <w:rPr>
                <w:rFonts w:ascii="標楷體" w:eastAsia="標楷體" w:hAnsi="標楷體" w:hint="eastAsia"/>
                <w:kern w:val="2"/>
                <w:szCs w:val="20"/>
              </w:rPr>
              <w:t>三年級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  <w:sz w:val="22"/>
              </w:rPr>
              <w:t>身心障礙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資優</w:t>
            </w:r>
          </w:p>
        </w:tc>
        <w:tc>
          <w:tcPr>
            <w:tcW w:w="961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附幼</w:t>
            </w:r>
          </w:p>
        </w:tc>
      </w:tr>
      <w:tr w:rsidR="0011066C" w:rsidRPr="003D65A8" w:rsidTr="00E07970">
        <w:trPr>
          <w:cantSplit/>
          <w:trHeight w:val="369"/>
          <w:jc w:val="center"/>
        </w:trPr>
        <w:tc>
          <w:tcPr>
            <w:tcW w:w="1304" w:type="dxa"/>
            <w:vAlign w:val="center"/>
          </w:tcPr>
          <w:p w:rsidR="0011066C" w:rsidRPr="003D65A8" w:rsidRDefault="0011066C" w:rsidP="00CE7D72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960" w:type="dxa"/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55" w:type="dxa"/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67" w:type="dxa"/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61" w:type="dxa"/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60" w:type="dxa"/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61" w:type="dxa"/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961" w:type="dxa"/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61" w:type="dxa"/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61" w:type="dxa"/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11066C" w:rsidRPr="003D65A8" w:rsidTr="00E07970">
        <w:trPr>
          <w:cantSplit/>
          <w:trHeight w:val="463"/>
          <w:jc w:val="center"/>
        </w:trPr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11066C" w:rsidRPr="003D65A8" w:rsidRDefault="0011066C" w:rsidP="00CE7D72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學生數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282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280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290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315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308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324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61" w:type="dxa"/>
            <w:tcBorders>
              <w:bottom w:val="single" w:sz="12" w:space="0" w:color="auto"/>
            </w:tcBorders>
            <w:vAlign w:val="center"/>
          </w:tcPr>
          <w:p w:rsidR="0011066C" w:rsidRPr="003D65A8" w:rsidRDefault="00E07970" w:rsidP="00CE7D72">
            <w:pPr>
              <w:ind w:right="17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11066C" w:rsidRPr="003D65A8" w:rsidRDefault="0011066C" w:rsidP="00CC5D0F">
      <w:pPr>
        <w:spacing w:before="100" w:beforeAutospacing="1" w:after="100" w:afterAutospacing="1"/>
        <w:rPr>
          <w:rFonts w:ascii="標楷體" w:eastAsia="標楷體" w:hAnsi="標楷體"/>
        </w:rPr>
      </w:pPr>
      <w:r w:rsidRPr="003D65A8">
        <w:rPr>
          <w:rFonts w:ascii="標楷體" w:eastAsia="標楷體" w:hAnsi="標楷體"/>
          <w:bCs/>
        </w:rPr>
        <w:t>3.</w:t>
      </w:r>
      <w:r w:rsidRPr="003D65A8">
        <w:rPr>
          <w:rFonts w:ascii="標楷體" w:eastAsia="標楷體" w:hAnsi="標楷體" w:hint="eastAsia"/>
        </w:rPr>
        <w:t>學校行政主管人員</w:t>
      </w:r>
      <w:r w:rsidRPr="003D65A8">
        <w:rPr>
          <w:rFonts w:ascii="標楷體" w:eastAsia="標楷體" w:hAnsi="標楷體"/>
          <w:bCs/>
        </w:rPr>
        <w:t>(</w:t>
      </w:r>
      <w:r w:rsidRPr="003D65A8">
        <w:rPr>
          <w:rFonts w:ascii="標楷體" w:eastAsia="標楷體" w:hAnsi="標楷體" w:hint="eastAsia"/>
          <w:bCs/>
        </w:rPr>
        <w:t>現況</w:t>
      </w:r>
      <w:r w:rsidRPr="003D65A8">
        <w:rPr>
          <w:rFonts w:ascii="標楷體" w:eastAsia="標楷體" w:hAnsi="標楷體"/>
          <w:bCs/>
        </w:rPr>
        <w:t>)</w:t>
      </w:r>
    </w:p>
    <w:tbl>
      <w:tblPr>
        <w:tblW w:w="9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1389"/>
        <w:gridCol w:w="1389"/>
        <w:gridCol w:w="1389"/>
        <w:gridCol w:w="1389"/>
        <w:gridCol w:w="1390"/>
      </w:tblGrid>
      <w:tr w:rsidR="0011066C" w:rsidRPr="003D65A8" w:rsidTr="006B1F86">
        <w:trPr>
          <w:trHeight w:val="858"/>
          <w:jc w:val="center"/>
        </w:trPr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spacing w:before="80" w:after="80"/>
              <w:ind w:left="113" w:right="113"/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教務處主任</w:t>
            </w:r>
          </w:p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17370F">
              <w:rPr>
                <w:rFonts w:ascii="標楷體" w:eastAsia="標楷體" w:hAnsi="標楷體"/>
                <w:sz w:val="22"/>
              </w:rPr>
              <w:t>(</w:t>
            </w:r>
            <w:r w:rsidRPr="0017370F">
              <w:rPr>
                <w:rFonts w:ascii="標楷體" w:eastAsia="標楷體" w:hAnsi="標楷體" w:hint="eastAsia"/>
                <w:sz w:val="22"/>
              </w:rPr>
              <w:t>教導處主任</w:t>
            </w:r>
            <w:r w:rsidRPr="0017370F"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訓導處</w:t>
            </w:r>
          </w:p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總務處</w:t>
            </w:r>
          </w:p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輔導室</w:t>
            </w:r>
          </w:p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人事室</w:t>
            </w:r>
          </w:p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主計室</w:t>
            </w:r>
          </w:p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主任</w:t>
            </w:r>
          </w:p>
        </w:tc>
      </w:tr>
      <w:tr w:rsidR="009B2666" w:rsidRPr="003D65A8" w:rsidTr="00283BE9">
        <w:trPr>
          <w:cantSplit/>
          <w:trHeight w:val="568"/>
          <w:jc w:val="center"/>
        </w:trPr>
        <w:tc>
          <w:tcPr>
            <w:tcW w:w="1588" w:type="dxa"/>
            <w:vAlign w:val="center"/>
          </w:tcPr>
          <w:p w:rsidR="009B2666" w:rsidRPr="003D65A8" w:rsidRDefault="009B2666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9B2666" w:rsidRPr="009F44BB" w:rsidRDefault="009B2666" w:rsidP="009B2666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張艷芬</w:t>
            </w:r>
          </w:p>
        </w:tc>
        <w:tc>
          <w:tcPr>
            <w:tcW w:w="1389" w:type="dxa"/>
            <w:vAlign w:val="center"/>
          </w:tcPr>
          <w:p w:rsidR="009B2666" w:rsidRPr="009F44BB" w:rsidRDefault="009B2666" w:rsidP="009B2666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黃宥嘉</w:t>
            </w:r>
          </w:p>
        </w:tc>
        <w:tc>
          <w:tcPr>
            <w:tcW w:w="1389" w:type="dxa"/>
            <w:vAlign w:val="center"/>
          </w:tcPr>
          <w:p w:rsidR="009B2666" w:rsidRPr="009F44BB" w:rsidRDefault="009B2666" w:rsidP="009B2666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邱薏如</w:t>
            </w:r>
          </w:p>
        </w:tc>
        <w:tc>
          <w:tcPr>
            <w:tcW w:w="1389" w:type="dxa"/>
            <w:vAlign w:val="center"/>
          </w:tcPr>
          <w:p w:rsidR="009B2666" w:rsidRPr="009F44BB" w:rsidRDefault="009B2666" w:rsidP="009B2666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金壽梅</w:t>
            </w:r>
          </w:p>
        </w:tc>
        <w:tc>
          <w:tcPr>
            <w:tcW w:w="1389" w:type="dxa"/>
            <w:vAlign w:val="center"/>
          </w:tcPr>
          <w:p w:rsidR="009B2666" w:rsidRPr="009F44BB" w:rsidRDefault="009B2666" w:rsidP="009B2666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黃欣欣</w:t>
            </w:r>
          </w:p>
        </w:tc>
        <w:tc>
          <w:tcPr>
            <w:tcW w:w="1390" w:type="dxa"/>
            <w:vAlign w:val="center"/>
          </w:tcPr>
          <w:p w:rsidR="009B2666" w:rsidRPr="009F44BB" w:rsidRDefault="009B2666" w:rsidP="009B2666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吳靜琦</w:t>
            </w:r>
          </w:p>
        </w:tc>
      </w:tr>
      <w:tr w:rsidR="009B2666" w:rsidRPr="003D65A8" w:rsidTr="004B0DF2">
        <w:trPr>
          <w:cantSplit/>
          <w:trHeight w:val="844"/>
          <w:jc w:val="center"/>
        </w:trPr>
        <w:tc>
          <w:tcPr>
            <w:tcW w:w="1588" w:type="dxa"/>
            <w:vAlign w:val="center"/>
          </w:tcPr>
          <w:p w:rsidR="009B2666" w:rsidRPr="003D65A8" w:rsidRDefault="009B2666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服務總年資</w:t>
            </w:r>
          </w:p>
          <w:p w:rsidR="009B2666" w:rsidRPr="003D65A8" w:rsidRDefault="009B2666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/>
              </w:rPr>
              <w:t>(</w:t>
            </w:r>
            <w:r w:rsidRPr="003D65A8">
              <w:rPr>
                <w:rFonts w:ascii="標楷體" w:eastAsia="標楷體" w:hAnsi="標楷體" w:hint="eastAsia"/>
              </w:rPr>
              <w:t>含本學年度</w:t>
            </w:r>
            <w:r w:rsidRPr="003D65A8">
              <w:rPr>
                <w:rFonts w:ascii="標楷體" w:eastAsia="標楷體" w:hAnsi="標楷體"/>
              </w:rPr>
              <w:t>)</w:t>
            </w:r>
          </w:p>
        </w:tc>
        <w:tc>
          <w:tcPr>
            <w:tcW w:w="1417" w:type="dxa"/>
            <w:vAlign w:val="center"/>
          </w:tcPr>
          <w:p w:rsidR="009B2666" w:rsidRPr="003D65A8" w:rsidRDefault="009B2666" w:rsidP="00CE7D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02107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9" w:type="dxa"/>
            <w:vAlign w:val="center"/>
          </w:tcPr>
          <w:p w:rsidR="009B2666" w:rsidRPr="003D65A8" w:rsidRDefault="0002107E" w:rsidP="00CE7D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89" w:type="dxa"/>
            <w:vAlign w:val="center"/>
          </w:tcPr>
          <w:p w:rsidR="009B2666" w:rsidRPr="003D65A8" w:rsidRDefault="0002107E" w:rsidP="00CE7D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89" w:type="dxa"/>
            <w:vAlign w:val="center"/>
          </w:tcPr>
          <w:p w:rsidR="009B2666" w:rsidRPr="003D65A8" w:rsidRDefault="0002107E" w:rsidP="00CE7D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389" w:type="dxa"/>
            <w:vAlign w:val="center"/>
          </w:tcPr>
          <w:p w:rsidR="009B2666" w:rsidRPr="003D65A8" w:rsidRDefault="009B2666" w:rsidP="00CE7D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390" w:type="dxa"/>
            <w:vAlign w:val="center"/>
          </w:tcPr>
          <w:p w:rsidR="009B2666" w:rsidRPr="003D65A8" w:rsidRDefault="0002107E" w:rsidP="00CE7D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</w:tr>
      <w:tr w:rsidR="009B2666" w:rsidRPr="003D65A8" w:rsidTr="004B0DF2">
        <w:trPr>
          <w:cantSplit/>
          <w:trHeight w:val="842"/>
          <w:jc w:val="center"/>
        </w:trPr>
        <w:tc>
          <w:tcPr>
            <w:tcW w:w="1588" w:type="dxa"/>
            <w:vAlign w:val="center"/>
          </w:tcPr>
          <w:p w:rsidR="009B2666" w:rsidRPr="003D65A8" w:rsidRDefault="009B2666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任職本校年資</w:t>
            </w:r>
          </w:p>
          <w:p w:rsidR="009B2666" w:rsidRPr="003D65A8" w:rsidRDefault="009B2666" w:rsidP="00CE7D7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3D65A8">
              <w:rPr>
                <w:rFonts w:ascii="標楷體" w:eastAsia="標楷體" w:hAnsi="標楷體"/>
              </w:rPr>
              <w:t>(</w:t>
            </w:r>
            <w:r w:rsidRPr="003D65A8">
              <w:rPr>
                <w:rFonts w:ascii="標楷體" w:eastAsia="標楷體" w:hAnsi="標楷體" w:hint="eastAsia"/>
              </w:rPr>
              <w:t>含本學年度</w:t>
            </w:r>
            <w:r w:rsidRPr="003D65A8">
              <w:rPr>
                <w:rFonts w:ascii="標楷體" w:eastAsia="標楷體" w:hAnsi="標楷體"/>
              </w:rPr>
              <w:t>)</w:t>
            </w:r>
          </w:p>
        </w:tc>
        <w:tc>
          <w:tcPr>
            <w:tcW w:w="1417" w:type="dxa"/>
            <w:vAlign w:val="center"/>
          </w:tcPr>
          <w:p w:rsidR="009B2666" w:rsidRPr="003D65A8" w:rsidRDefault="0002107E" w:rsidP="00CE7D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89" w:type="dxa"/>
            <w:vAlign w:val="center"/>
          </w:tcPr>
          <w:p w:rsidR="009B2666" w:rsidRPr="003D65A8" w:rsidRDefault="0002107E" w:rsidP="00CE7D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89" w:type="dxa"/>
            <w:vAlign w:val="center"/>
          </w:tcPr>
          <w:p w:rsidR="009B2666" w:rsidRPr="003D65A8" w:rsidRDefault="0002107E" w:rsidP="00CE7D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389" w:type="dxa"/>
            <w:vAlign w:val="center"/>
          </w:tcPr>
          <w:p w:rsidR="009B2666" w:rsidRPr="003D65A8" w:rsidRDefault="0002107E" w:rsidP="00CE7D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389" w:type="dxa"/>
            <w:vAlign w:val="center"/>
          </w:tcPr>
          <w:p w:rsidR="009B2666" w:rsidRPr="003D65A8" w:rsidRDefault="009B2666" w:rsidP="00CE7D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90" w:type="dxa"/>
            <w:vAlign w:val="center"/>
          </w:tcPr>
          <w:p w:rsidR="009B2666" w:rsidRPr="003D65A8" w:rsidRDefault="0002107E" w:rsidP="00CE7D7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9B2666" w:rsidRPr="003D65A8" w:rsidTr="006B1F86">
        <w:trPr>
          <w:cantSplit/>
          <w:trHeight w:val="627"/>
          <w:jc w:val="center"/>
        </w:trPr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9B2666" w:rsidRPr="003D65A8" w:rsidRDefault="009B2666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B2666" w:rsidRPr="003D65A8" w:rsidRDefault="009B2666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3D65A8">
              <w:rPr>
                <w:rFonts w:ascii="標楷體" w:eastAsia="標楷體" w:hAnsi="標楷體" w:hint="eastAsia"/>
              </w:rPr>
              <w:t>正式</w:t>
            </w:r>
          </w:p>
          <w:p w:rsidR="009B2666" w:rsidRPr="003D65A8" w:rsidRDefault="009B2666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□兼任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:rsidR="009B2666" w:rsidRPr="003D65A8" w:rsidRDefault="009B2666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3D65A8">
              <w:rPr>
                <w:rFonts w:ascii="標楷體" w:eastAsia="標楷體" w:hAnsi="標楷體" w:hint="eastAsia"/>
              </w:rPr>
              <w:t>正式</w:t>
            </w:r>
          </w:p>
          <w:p w:rsidR="009B2666" w:rsidRPr="003D65A8" w:rsidRDefault="009B2666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□兼任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:rsidR="009B2666" w:rsidRPr="003D65A8" w:rsidRDefault="009B2666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3D65A8">
              <w:rPr>
                <w:rFonts w:ascii="標楷體" w:eastAsia="標楷體" w:hAnsi="標楷體" w:hint="eastAsia"/>
              </w:rPr>
              <w:t>正式</w:t>
            </w:r>
          </w:p>
          <w:p w:rsidR="009B2666" w:rsidRPr="003D65A8" w:rsidRDefault="009B2666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□兼任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:rsidR="009B2666" w:rsidRPr="003D65A8" w:rsidRDefault="009B2666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3D65A8">
              <w:rPr>
                <w:rFonts w:ascii="標楷體" w:eastAsia="標楷體" w:hAnsi="標楷體" w:hint="eastAsia"/>
              </w:rPr>
              <w:t>正式</w:t>
            </w:r>
          </w:p>
          <w:p w:rsidR="009B2666" w:rsidRPr="003D65A8" w:rsidRDefault="009B2666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□兼任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:rsidR="009B2666" w:rsidRPr="003D65A8" w:rsidRDefault="009B2666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3D65A8">
              <w:rPr>
                <w:rFonts w:ascii="標楷體" w:eastAsia="標楷體" w:hAnsi="標楷體" w:hint="eastAsia"/>
              </w:rPr>
              <w:t>正式</w:t>
            </w:r>
          </w:p>
          <w:p w:rsidR="009B2666" w:rsidRPr="003D65A8" w:rsidRDefault="009B2666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□兼任</w:t>
            </w:r>
          </w:p>
        </w:tc>
        <w:tc>
          <w:tcPr>
            <w:tcW w:w="1390" w:type="dxa"/>
            <w:tcBorders>
              <w:bottom w:val="single" w:sz="12" w:space="0" w:color="auto"/>
            </w:tcBorders>
            <w:vAlign w:val="center"/>
          </w:tcPr>
          <w:p w:rsidR="009B2666" w:rsidRPr="003D65A8" w:rsidRDefault="009B2666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■</w:t>
            </w:r>
            <w:r w:rsidRPr="003D65A8">
              <w:rPr>
                <w:rFonts w:ascii="標楷體" w:eastAsia="標楷體" w:hAnsi="標楷體" w:hint="eastAsia"/>
              </w:rPr>
              <w:t>正式</w:t>
            </w:r>
          </w:p>
          <w:p w:rsidR="009B2666" w:rsidRPr="003D65A8" w:rsidRDefault="009B2666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□兼任</w:t>
            </w:r>
          </w:p>
        </w:tc>
      </w:tr>
    </w:tbl>
    <w:p w:rsidR="00CE4095" w:rsidRDefault="00CE4095" w:rsidP="006B1F86">
      <w:pPr>
        <w:spacing w:before="100" w:beforeAutospacing="1" w:after="100" w:afterAutospacing="1"/>
        <w:rPr>
          <w:rFonts w:ascii="標楷體" w:eastAsia="標楷體" w:hAnsi="標楷體"/>
        </w:rPr>
      </w:pPr>
    </w:p>
    <w:p w:rsidR="0011066C" w:rsidRPr="003D65A8" w:rsidRDefault="0011066C" w:rsidP="006B1F86">
      <w:pPr>
        <w:spacing w:before="100" w:beforeAutospacing="1" w:after="100" w:afterAutospacing="1"/>
        <w:rPr>
          <w:rFonts w:ascii="標楷體" w:eastAsia="標楷體" w:hAnsi="標楷體"/>
        </w:rPr>
      </w:pPr>
      <w:r w:rsidRPr="003D65A8">
        <w:rPr>
          <w:rFonts w:ascii="標楷體" w:eastAsia="標楷體" w:hAnsi="標楷體"/>
        </w:rPr>
        <w:lastRenderedPageBreak/>
        <w:t>4.</w:t>
      </w:r>
      <w:r w:rsidRPr="003D65A8">
        <w:rPr>
          <w:rFonts w:ascii="標楷體" w:eastAsia="標楷體" w:hAnsi="標楷體" w:hint="eastAsia"/>
        </w:rPr>
        <w:t>學校人力分析</w:t>
      </w:r>
      <w:r w:rsidRPr="003D65A8">
        <w:rPr>
          <w:rFonts w:ascii="標楷體" w:eastAsia="標楷體" w:hAnsi="標楷體"/>
        </w:rPr>
        <w:t>(</w:t>
      </w:r>
      <w:r w:rsidRPr="003D65A8">
        <w:rPr>
          <w:rFonts w:ascii="標楷體" w:eastAsia="標楷體" w:hAnsi="標楷體" w:hint="eastAsia"/>
        </w:rPr>
        <w:t>請填現況編制內，但不含校長</w:t>
      </w:r>
      <w:r w:rsidRPr="003D65A8">
        <w:rPr>
          <w:rFonts w:ascii="標楷體" w:eastAsia="標楷體" w:hAnsi="標楷體"/>
        </w:rPr>
        <w:t>)</w:t>
      </w:r>
    </w:p>
    <w:tbl>
      <w:tblPr>
        <w:tblW w:w="9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393"/>
        <w:gridCol w:w="1394"/>
        <w:gridCol w:w="1394"/>
        <w:gridCol w:w="1394"/>
        <w:gridCol w:w="1394"/>
        <w:gridCol w:w="1394"/>
      </w:tblGrid>
      <w:tr w:rsidR="0011066C" w:rsidRPr="003D65A8" w:rsidTr="004B0DF2">
        <w:trPr>
          <w:trHeight w:val="619"/>
          <w:jc w:val="center"/>
        </w:trPr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標楷體" w:eastAsia="標楷體" w:hAnsi="標楷體"/>
                <w:kern w:val="2"/>
                <w:szCs w:val="20"/>
              </w:rPr>
            </w:pPr>
            <w:r w:rsidRPr="003D65A8">
              <w:rPr>
                <w:rFonts w:ascii="標楷體" w:eastAsia="標楷體" w:hAnsi="標楷體" w:hint="eastAsia"/>
                <w:kern w:val="2"/>
                <w:szCs w:val="20"/>
              </w:rPr>
              <w:t>職別</w:t>
            </w:r>
          </w:p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代理教師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兼任教師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鐘點教師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非教職之</w:t>
            </w:r>
          </w:p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專任人員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合計</w:t>
            </w:r>
          </w:p>
        </w:tc>
      </w:tr>
      <w:tr w:rsidR="00E7239C" w:rsidRPr="003D65A8" w:rsidTr="004B0DF2">
        <w:trPr>
          <w:trHeight w:val="592"/>
          <w:jc w:val="center"/>
        </w:trPr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E7239C" w:rsidRPr="003D65A8" w:rsidRDefault="00E7239C" w:rsidP="00CE7D72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標楷體" w:eastAsia="標楷體" w:hAnsi="標楷體"/>
                <w:kern w:val="2"/>
                <w:szCs w:val="20"/>
              </w:rPr>
            </w:pPr>
            <w:r w:rsidRPr="003D65A8">
              <w:rPr>
                <w:rFonts w:ascii="標楷體" w:eastAsia="標楷體" w:hAnsi="標楷體" w:hint="eastAsia"/>
                <w:kern w:val="2"/>
                <w:szCs w:val="20"/>
              </w:rPr>
              <w:t>人數</w:t>
            </w:r>
          </w:p>
        </w:tc>
        <w:tc>
          <w:tcPr>
            <w:tcW w:w="1393" w:type="dxa"/>
            <w:tcBorders>
              <w:bottom w:val="single" w:sz="12" w:space="0" w:color="auto"/>
            </w:tcBorders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114</w:t>
            </w:r>
          </w:p>
        </w:tc>
      </w:tr>
    </w:tbl>
    <w:p w:rsidR="0011066C" w:rsidRPr="003D65A8" w:rsidRDefault="0011066C" w:rsidP="006B1F86">
      <w:pPr>
        <w:spacing w:before="100" w:beforeAutospacing="1" w:after="100" w:afterAutospacing="1"/>
        <w:rPr>
          <w:rFonts w:ascii="標楷體" w:eastAsia="標楷體" w:hAnsi="標楷體"/>
        </w:rPr>
      </w:pPr>
      <w:r w:rsidRPr="003D65A8">
        <w:rPr>
          <w:rFonts w:ascii="標楷體" w:eastAsia="標楷體" w:hAnsi="標楷體"/>
        </w:rPr>
        <w:t>5.</w:t>
      </w:r>
      <w:r w:rsidRPr="003D65A8">
        <w:rPr>
          <w:rFonts w:ascii="標楷體" w:eastAsia="標楷體" w:hAnsi="標楷體" w:hint="eastAsia"/>
        </w:rPr>
        <w:t>教師學歷分析</w:t>
      </w:r>
    </w:p>
    <w:tbl>
      <w:tblPr>
        <w:tblW w:w="9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587"/>
        <w:gridCol w:w="1588"/>
        <w:gridCol w:w="1587"/>
        <w:gridCol w:w="1588"/>
        <w:gridCol w:w="1588"/>
      </w:tblGrid>
      <w:tr w:rsidR="0011066C" w:rsidRPr="003D65A8" w:rsidTr="006B1F86">
        <w:trPr>
          <w:trHeight w:val="690"/>
          <w:jc w:val="center"/>
        </w:trPr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標楷體" w:eastAsia="標楷體" w:hAnsi="標楷體"/>
                <w:kern w:val="2"/>
                <w:szCs w:val="20"/>
              </w:rPr>
            </w:pPr>
            <w:r w:rsidRPr="003D65A8">
              <w:rPr>
                <w:rFonts w:ascii="標楷體" w:eastAsia="標楷體" w:hAnsi="標楷體" w:hint="eastAsia"/>
                <w:kern w:val="2"/>
                <w:szCs w:val="20"/>
              </w:rPr>
              <w:t>學歷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師專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碩士</w:t>
            </w:r>
          </w:p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/>
              </w:rPr>
              <w:t>(</w:t>
            </w:r>
            <w:r w:rsidRPr="003D65A8">
              <w:rPr>
                <w:rFonts w:ascii="標楷體" w:eastAsia="標楷體" w:hAnsi="標楷體" w:hint="eastAsia"/>
              </w:rPr>
              <w:t>四十學分班</w:t>
            </w:r>
            <w:r w:rsidRPr="003D65A8">
              <w:rPr>
                <w:rFonts w:ascii="標楷體" w:eastAsia="標楷體" w:hAnsi="標楷體"/>
              </w:rPr>
              <w:t>)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博士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留職停薪</w:t>
            </w:r>
          </w:p>
        </w:tc>
      </w:tr>
      <w:tr w:rsidR="00E7239C" w:rsidRPr="003D65A8" w:rsidTr="004B0DF2">
        <w:trPr>
          <w:trHeight w:val="413"/>
          <w:jc w:val="center"/>
        </w:trPr>
        <w:tc>
          <w:tcPr>
            <w:tcW w:w="2013" w:type="dxa"/>
            <w:vAlign w:val="center"/>
          </w:tcPr>
          <w:p w:rsidR="00E7239C" w:rsidRPr="003D65A8" w:rsidRDefault="00E7239C" w:rsidP="00CE7D72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標楷體" w:eastAsia="標楷體" w:hAnsi="標楷體"/>
                <w:kern w:val="2"/>
                <w:szCs w:val="20"/>
              </w:rPr>
            </w:pPr>
            <w:r w:rsidRPr="003D65A8">
              <w:rPr>
                <w:rFonts w:ascii="標楷體" w:eastAsia="標楷體" w:hAnsi="標楷體" w:hint="eastAsia"/>
                <w:kern w:val="2"/>
                <w:szCs w:val="20"/>
              </w:rPr>
              <w:t>男性教師人數</w:t>
            </w:r>
          </w:p>
        </w:tc>
        <w:tc>
          <w:tcPr>
            <w:tcW w:w="1587" w:type="dxa"/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88" w:type="dxa"/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87" w:type="dxa"/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88" w:type="dxa"/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88" w:type="dxa"/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E7239C" w:rsidRPr="003D65A8" w:rsidTr="004B0DF2">
        <w:trPr>
          <w:trHeight w:val="418"/>
          <w:jc w:val="center"/>
        </w:trPr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E7239C" w:rsidRPr="003D65A8" w:rsidRDefault="00E7239C" w:rsidP="00CE7D72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標楷體" w:eastAsia="標楷體" w:hAnsi="標楷體"/>
                <w:kern w:val="2"/>
                <w:szCs w:val="20"/>
              </w:rPr>
            </w:pPr>
            <w:r w:rsidRPr="003D65A8">
              <w:rPr>
                <w:rFonts w:ascii="標楷體" w:eastAsia="標楷體" w:hAnsi="標楷體" w:hint="eastAsia"/>
                <w:kern w:val="2"/>
                <w:szCs w:val="20"/>
              </w:rPr>
              <w:t>女性教師人數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:rsidR="00E7239C" w:rsidRPr="00482BAD" w:rsidRDefault="00E7239C" w:rsidP="00AD47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11066C" w:rsidRPr="003D65A8" w:rsidRDefault="0011066C" w:rsidP="006B1F86">
      <w:pPr>
        <w:rPr>
          <w:rFonts w:ascii="標楷體" w:eastAsia="標楷體" w:hAnsi="標楷體"/>
        </w:rPr>
      </w:pPr>
      <w:r w:rsidRPr="003D65A8">
        <w:rPr>
          <w:rFonts w:ascii="標楷體" w:eastAsia="標楷體" w:hAnsi="標楷體" w:hint="eastAsia"/>
        </w:rPr>
        <w:t>說明：以現職為主，以佔有實缺</w:t>
      </w:r>
      <w:r w:rsidRPr="003D65A8">
        <w:rPr>
          <w:rFonts w:ascii="標楷體" w:eastAsia="標楷體" w:hAnsi="標楷體"/>
        </w:rPr>
        <w:t>(</w:t>
      </w:r>
      <w:r w:rsidRPr="003D65A8">
        <w:rPr>
          <w:rFonts w:ascii="標楷體" w:eastAsia="標楷體" w:hAnsi="標楷體" w:hint="eastAsia"/>
        </w:rPr>
        <w:t>或虛缺</w:t>
      </w:r>
      <w:r w:rsidRPr="003D65A8">
        <w:rPr>
          <w:rFonts w:ascii="標楷體" w:eastAsia="標楷體" w:hAnsi="標楷體"/>
        </w:rPr>
        <w:t>)</w:t>
      </w:r>
      <w:r w:rsidRPr="003D65A8">
        <w:rPr>
          <w:rFonts w:ascii="標楷體" w:eastAsia="標楷體" w:hAnsi="標楷體" w:hint="eastAsia"/>
        </w:rPr>
        <w:t>之長期代理代課教師，不含鐘點教師、鄉土教師。</w:t>
      </w:r>
    </w:p>
    <w:p w:rsidR="00CE4095" w:rsidRDefault="00CE4095" w:rsidP="006B1F86">
      <w:pPr>
        <w:rPr>
          <w:rFonts w:ascii="標楷體" w:eastAsia="標楷體" w:hAnsi="標楷體"/>
          <w:color w:val="FF0000"/>
        </w:rPr>
      </w:pPr>
    </w:p>
    <w:p w:rsidR="0011066C" w:rsidRPr="0081718A" w:rsidRDefault="00EC0148" w:rsidP="006B1F86">
      <w:pPr>
        <w:rPr>
          <w:rFonts w:ascii="標楷體" w:eastAsia="標楷體" w:hAnsi="標楷體"/>
        </w:rPr>
      </w:pPr>
      <w:r w:rsidRPr="0081718A">
        <w:rPr>
          <w:rFonts w:ascii="標楷體" w:eastAsia="標楷體" w:hAnsi="標楷體" w:hint="eastAsia"/>
        </w:rPr>
        <w:t>6.教師專業學習社群</w:t>
      </w:r>
    </w:p>
    <w:p w:rsidR="00EC0148" w:rsidRPr="0081718A" w:rsidRDefault="00EC0148" w:rsidP="006B1F86">
      <w:pPr>
        <w:rPr>
          <w:rFonts w:ascii="標楷體" w:eastAsia="標楷體" w:hAnsi="標楷體"/>
        </w:rPr>
      </w:pPr>
    </w:p>
    <w:tbl>
      <w:tblPr>
        <w:tblW w:w="9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1232"/>
        <w:gridCol w:w="1320"/>
        <w:gridCol w:w="1417"/>
        <w:gridCol w:w="2552"/>
        <w:gridCol w:w="1062"/>
      </w:tblGrid>
      <w:tr w:rsidR="0081718A" w:rsidRPr="0081718A" w:rsidTr="00CE6599">
        <w:trPr>
          <w:trHeight w:val="483"/>
          <w:jc w:val="center"/>
        </w:trPr>
        <w:tc>
          <w:tcPr>
            <w:tcW w:w="2368" w:type="dxa"/>
            <w:tcBorders>
              <w:top w:val="single" w:sz="12" w:space="0" w:color="auto"/>
            </w:tcBorders>
            <w:vAlign w:val="center"/>
          </w:tcPr>
          <w:p w:rsidR="00EC0148" w:rsidRPr="0081718A" w:rsidRDefault="00CE6599" w:rsidP="003152C7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標楷體" w:eastAsia="標楷體" w:hAnsi="標楷體"/>
                <w:kern w:val="2"/>
                <w:szCs w:val="20"/>
              </w:rPr>
            </w:pPr>
            <w:r w:rsidRPr="0081718A">
              <w:rPr>
                <w:rFonts w:ascii="標楷體" w:eastAsia="標楷體" w:hAnsi="標楷體" w:hint="eastAsia"/>
                <w:kern w:val="2"/>
                <w:szCs w:val="20"/>
              </w:rPr>
              <w:t>社群</w:t>
            </w:r>
            <w:r w:rsidR="00EC0148" w:rsidRPr="0081718A">
              <w:rPr>
                <w:rFonts w:ascii="標楷體" w:eastAsia="標楷體" w:hAnsi="標楷體" w:hint="eastAsia"/>
                <w:kern w:val="2"/>
                <w:szCs w:val="20"/>
              </w:rPr>
              <w:t>名稱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EC0148" w:rsidRPr="0081718A" w:rsidRDefault="00EC0148" w:rsidP="003152C7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EC0148" w:rsidRPr="0081718A" w:rsidRDefault="00EC0148" w:rsidP="003152C7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C0148" w:rsidRPr="0081718A" w:rsidRDefault="00EC0148" w:rsidP="003152C7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EC0148" w:rsidRPr="0081718A" w:rsidRDefault="00EC0148" w:rsidP="00CE6599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參與</w:t>
            </w:r>
            <w:r w:rsidR="00CE6599" w:rsidRPr="0081718A">
              <w:rPr>
                <w:rFonts w:ascii="標楷體" w:eastAsia="標楷體" w:hAnsi="標楷體" w:hint="eastAsia"/>
              </w:rPr>
              <w:t>所有成員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vAlign w:val="center"/>
          </w:tcPr>
          <w:p w:rsidR="00EC0148" w:rsidRPr="0081718A" w:rsidRDefault="00EC0148" w:rsidP="003152C7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備註</w:t>
            </w:r>
          </w:p>
        </w:tc>
      </w:tr>
      <w:tr w:rsidR="0081718A" w:rsidRPr="0081718A" w:rsidTr="00CE6599">
        <w:trPr>
          <w:trHeight w:val="553"/>
          <w:jc w:val="center"/>
        </w:trPr>
        <w:tc>
          <w:tcPr>
            <w:tcW w:w="2368" w:type="dxa"/>
            <w:vAlign w:val="center"/>
          </w:tcPr>
          <w:p w:rsidR="00EC0148" w:rsidRPr="0081718A" w:rsidRDefault="00F07D95" w:rsidP="003152C7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標楷體" w:eastAsia="標楷體" w:hAnsi="標楷體"/>
                <w:kern w:val="2"/>
                <w:szCs w:val="20"/>
              </w:rPr>
            </w:pPr>
            <w:r w:rsidRPr="0081718A">
              <w:rPr>
                <w:rFonts w:ascii="標楷體" w:eastAsia="標楷體" w:hAnsi="標楷體" w:hint="eastAsia"/>
                <w:kern w:val="2"/>
                <w:szCs w:val="20"/>
              </w:rPr>
              <w:t>辦「桌，遊」綜</w:t>
            </w:r>
          </w:p>
        </w:tc>
        <w:tc>
          <w:tcPr>
            <w:tcW w:w="1232" w:type="dxa"/>
            <w:vAlign w:val="center"/>
          </w:tcPr>
          <w:p w:rsidR="00EC0148" w:rsidRPr="0081718A" w:rsidRDefault="00F07D95" w:rsidP="003152C7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103學年度</w:t>
            </w:r>
          </w:p>
        </w:tc>
        <w:tc>
          <w:tcPr>
            <w:tcW w:w="1320" w:type="dxa"/>
            <w:vAlign w:val="center"/>
          </w:tcPr>
          <w:p w:rsidR="00F07D95" w:rsidRPr="0081718A" w:rsidRDefault="00F07D95" w:rsidP="00F07D95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103.9~</w:t>
            </w:r>
          </w:p>
          <w:p w:rsidR="00EC0148" w:rsidRPr="0081718A" w:rsidRDefault="00F07D95" w:rsidP="00F07D95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104.6</w:t>
            </w:r>
          </w:p>
        </w:tc>
        <w:tc>
          <w:tcPr>
            <w:tcW w:w="1417" w:type="dxa"/>
            <w:vAlign w:val="center"/>
          </w:tcPr>
          <w:p w:rsidR="00EC0148" w:rsidRPr="0081718A" w:rsidRDefault="00F07D95" w:rsidP="003152C7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范郁敏</w:t>
            </w:r>
          </w:p>
        </w:tc>
        <w:tc>
          <w:tcPr>
            <w:tcW w:w="2552" w:type="dxa"/>
            <w:vAlign w:val="center"/>
          </w:tcPr>
          <w:p w:rsidR="00F07D95" w:rsidRPr="0081718A" w:rsidRDefault="00F07D95" w:rsidP="00F07D95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洪淑華.丁如盈.徐巧紋</w:t>
            </w:r>
          </w:p>
          <w:p w:rsidR="00F07D95" w:rsidRPr="0081718A" w:rsidRDefault="00F07D95" w:rsidP="00F07D95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吳巧真.楊明蓉.郝中慧</w:t>
            </w:r>
          </w:p>
          <w:p w:rsidR="00EC0148" w:rsidRPr="0081718A" w:rsidRDefault="00F07D95" w:rsidP="00F07D95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陳乃榕.鍾珮琪.李映儒</w:t>
            </w:r>
          </w:p>
        </w:tc>
        <w:tc>
          <w:tcPr>
            <w:tcW w:w="1062" w:type="dxa"/>
            <w:vAlign w:val="center"/>
          </w:tcPr>
          <w:p w:rsidR="00EC0148" w:rsidRPr="0081718A" w:rsidRDefault="00EC0148" w:rsidP="003152C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18A" w:rsidRPr="0081718A" w:rsidTr="00CE6599">
        <w:trPr>
          <w:trHeight w:val="560"/>
          <w:jc w:val="center"/>
        </w:trPr>
        <w:tc>
          <w:tcPr>
            <w:tcW w:w="2368" w:type="dxa"/>
            <w:tcBorders>
              <w:bottom w:val="single" w:sz="12" w:space="0" w:color="auto"/>
            </w:tcBorders>
            <w:vAlign w:val="center"/>
          </w:tcPr>
          <w:p w:rsidR="00EC0148" w:rsidRPr="0081718A" w:rsidRDefault="00877EE6" w:rsidP="003152C7">
            <w:pPr>
              <w:pStyle w:val="xl33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標楷體" w:eastAsia="標楷體" w:hAnsi="標楷體"/>
                <w:kern w:val="2"/>
                <w:szCs w:val="20"/>
              </w:rPr>
            </w:pPr>
            <w:r w:rsidRPr="0081718A">
              <w:rPr>
                <w:rFonts w:ascii="標楷體" w:eastAsia="標楷體" w:hAnsi="標楷體" w:hint="eastAsia"/>
                <w:kern w:val="2"/>
                <w:szCs w:val="20"/>
              </w:rPr>
              <w:t>嗚嘎嘎野戰隊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vAlign w:val="center"/>
          </w:tcPr>
          <w:p w:rsidR="00EC0148" w:rsidRPr="0081718A" w:rsidRDefault="00F07D95" w:rsidP="003152C7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103學年度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D44E2A" w:rsidRPr="0081718A" w:rsidRDefault="00D44E2A" w:rsidP="00D44E2A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103.</w:t>
            </w:r>
            <w:r w:rsidR="00C845CC" w:rsidRPr="0081718A">
              <w:rPr>
                <w:rFonts w:ascii="標楷體" w:eastAsia="標楷體" w:hAnsi="標楷體" w:hint="eastAsia"/>
              </w:rPr>
              <w:t>8</w:t>
            </w:r>
            <w:r w:rsidRPr="0081718A">
              <w:rPr>
                <w:rFonts w:ascii="標楷體" w:eastAsia="標楷體" w:hAnsi="標楷體" w:hint="eastAsia"/>
              </w:rPr>
              <w:t>.1</w:t>
            </w:r>
            <w:r w:rsidRPr="0081718A">
              <w:rPr>
                <w:rFonts w:ascii="標楷體" w:eastAsia="標楷體" w:hAnsi="標楷體"/>
              </w:rPr>
              <w:t>~</w:t>
            </w:r>
          </w:p>
          <w:p w:rsidR="00EC0148" w:rsidRPr="0081718A" w:rsidRDefault="00D44E2A" w:rsidP="00D44E2A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104.6</w:t>
            </w:r>
            <w:r w:rsidRPr="0081718A">
              <w:rPr>
                <w:rFonts w:ascii="標楷體" w:eastAsia="標楷體" w:hAnsi="標楷體" w:hint="eastAsia"/>
              </w:rPr>
              <w:t>.</w:t>
            </w:r>
            <w:r w:rsidR="00C845CC" w:rsidRPr="0081718A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EC0148" w:rsidRPr="0081718A" w:rsidRDefault="00877EE6" w:rsidP="003152C7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周梅雪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07D95" w:rsidRPr="0081718A" w:rsidRDefault="00877EE6" w:rsidP="00F07D95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陳乃榕</w:t>
            </w:r>
            <w:r w:rsidR="00F07D95" w:rsidRPr="0081718A">
              <w:rPr>
                <w:rFonts w:ascii="標楷體" w:eastAsia="標楷體" w:hAnsi="標楷體" w:hint="eastAsia"/>
              </w:rPr>
              <w:t>.</w:t>
            </w:r>
            <w:r w:rsidRPr="0081718A">
              <w:rPr>
                <w:rFonts w:ascii="標楷體" w:eastAsia="標楷體" w:hAnsi="標楷體" w:hint="eastAsia"/>
              </w:rPr>
              <w:t>王玉如</w:t>
            </w:r>
            <w:r w:rsidR="00F07D95" w:rsidRPr="0081718A">
              <w:rPr>
                <w:rFonts w:ascii="標楷體" w:eastAsia="標楷體" w:hAnsi="標楷體" w:hint="eastAsia"/>
              </w:rPr>
              <w:t>.</w:t>
            </w:r>
            <w:r w:rsidRPr="0081718A">
              <w:rPr>
                <w:rFonts w:ascii="標楷體" w:eastAsia="標楷體" w:hAnsi="標楷體" w:hint="eastAsia"/>
              </w:rPr>
              <w:t>蔡慧麗</w:t>
            </w:r>
          </w:p>
          <w:p w:rsidR="00EC0148" w:rsidRPr="0081718A" w:rsidRDefault="00877EE6" w:rsidP="00C845CC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林玉純</w:t>
            </w:r>
            <w:r w:rsidR="00F07D95" w:rsidRPr="0081718A">
              <w:rPr>
                <w:rFonts w:ascii="標楷體" w:eastAsia="標楷體" w:hAnsi="標楷體" w:hint="eastAsia"/>
              </w:rPr>
              <w:t>.</w:t>
            </w:r>
            <w:r w:rsidR="00C845CC" w:rsidRPr="0081718A">
              <w:rPr>
                <w:rFonts w:ascii="標楷體" w:eastAsia="標楷體" w:hAnsi="標楷體" w:hint="eastAsia"/>
              </w:rPr>
              <w:t>張翠莉</w:t>
            </w:r>
            <w:r w:rsidR="00D44E2A" w:rsidRPr="0081718A">
              <w:rPr>
                <w:rFonts w:ascii="標楷體" w:eastAsia="標楷體" w:hAnsi="標楷體" w:hint="eastAsia"/>
              </w:rPr>
              <w:t>.</w:t>
            </w:r>
            <w:r w:rsidR="00C845CC" w:rsidRPr="0081718A">
              <w:rPr>
                <w:rFonts w:ascii="標楷體" w:eastAsia="標楷體" w:hAnsi="標楷體" w:hint="eastAsia"/>
              </w:rPr>
              <w:t>侯印家黃汝珊.褚雅如.陳姿勻</w:t>
            </w:r>
          </w:p>
          <w:p w:rsidR="00C845CC" w:rsidRPr="0081718A" w:rsidRDefault="00C845CC" w:rsidP="00C845CC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楊明蓉.吳巧真.陳月妹</w:t>
            </w:r>
          </w:p>
          <w:p w:rsidR="00C845CC" w:rsidRPr="0081718A" w:rsidRDefault="00C845CC" w:rsidP="00C845CC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廖家鋅.林虹君.陳玉環</w:t>
            </w:r>
          </w:p>
          <w:p w:rsidR="00C845CC" w:rsidRPr="0081718A" w:rsidRDefault="00C845CC" w:rsidP="00C845CC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林書瑋.鄭麗美.郝中慧</w:t>
            </w:r>
          </w:p>
          <w:p w:rsidR="00C845CC" w:rsidRPr="0081718A" w:rsidRDefault="00C845CC" w:rsidP="00C845CC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白景文.李淑芬.黃子玲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vAlign w:val="center"/>
          </w:tcPr>
          <w:p w:rsidR="00EC0148" w:rsidRPr="0081718A" w:rsidRDefault="00EC0148" w:rsidP="003152C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C0148" w:rsidRPr="0081718A" w:rsidRDefault="00EC0148" w:rsidP="006B1F86">
      <w:pPr>
        <w:rPr>
          <w:rFonts w:ascii="標楷體" w:eastAsia="標楷體" w:hAnsi="標楷體"/>
        </w:rPr>
      </w:pPr>
      <w:r w:rsidRPr="0081718A">
        <w:rPr>
          <w:rFonts w:ascii="標楷體" w:eastAsia="標楷體" w:hAnsi="標楷體" w:hint="eastAsia"/>
        </w:rPr>
        <w:t>說明：欄位不足時，請自行增加</w:t>
      </w:r>
    </w:p>
    <w:p w:rsidR="004B0DF2" w:rsidRPr="0081718A" w:rsidRDefault="004B0DF2" w:rsidP="00CC5D0F"/>
    <w:p w:rsidR="004B0DF2" w:rsidRPr="0081718A" w:rsidRDefault="004B0DF2" w:rsidP="00CC5D0F"/>
    <w:p w:rsidR="0011066C" w:rsidRPr="00CC5D0F" w:rsidRDefault="0011066C" w:rsidP="00CC5D0F">
      <w:r w:rsidRPr="00CC5D0F">
        <w:rPr>
          <w:rFonts w:hint="eastAsia"/>
        </w:rPr>
        <w:t>說明：</w:t>
      </w:r>
    </w:p>
    <w:p w:rsidR="0011066C" w:rsidRPr="00CC5D0F" w:rsidRDefault="0011066C" w:rsidP="00CC5D0F">
      <w:r w:rsidRPr="00CC5D0F">
        <w:rPr>
          <w:rFonts w:hint="eastAsia"/>
        </w:rPr>
        <w:t>一、本表共分五大評鑑項目：校務發展、教務發展、訓導發展、總務發展、輔導發展。</w:t>
      </w:r>
    </w:p>
    <w:p w:rsidR="0011066C" w:rsidRPr="00CC5D0F" w:rsidRDefault="0011066C" w:rsidP="00CC5D0F">
      <w:r w:rsidRPr="00CC5D0F">
        <w:rPr>
          <w:rFonts w:hint="eastAsia"/>
        </w:rPr>
        <w:t>二、學校自評：由受評學校依實際情況以文字描述「評鑑重點」之具體成果、遭遇之困難及待改進事項。</w:t>
      </w:r>
    </w:p>
    <w:p w:rsidR="0011066C" w:rsidRPr="00CC5D0F" w:rsidRDefault="0011066C" w:rsidP="00CC5D0F">
      <w:r w:rsidRPr="00CC5D0F">
        <w:rPr>
          <w:rFonts w:hint="eastAsia"/>
        </w:rPr>
        <w:t>三、評鑑小組：由專家評鑑小組依訪視情形以文字描述「評鑑重點」之優點、特色及改進與建議事項，並針對每一評鑑重點作綜合評定圈選。</w:t>
      </w:r>
    </w:p>
    <w:p w:rsidR="0011066C" w:rsidRPr="00CC5D0F" w:rsidRDefault="0011066C" w:rsidP="00CC5D0F">
      <w:r w:rsidRPr="00CC5D0F">
        <w:rPr>
          <w:rFonts w:hint="eastAsia"/>
        </w:rPr>
        <w:t>四、其他：由學校自行描述辦理情形。</w:t>
      </w:r>
    </w:p>
    <w:p w:rsidR="0011066C" w:rsidRPr="00CC5D0F" w:rsidRDefault="0011066C" w:rsidP="00CC5D0F">
      <w:r w:rsidRPr="00CC5D0F">
        <w:rPr>
          <w:rFonts w:hint="eastAsia"/>
        </w:rPr>
        <w:t>五、總評表：由評鑑小組委員撰寫。</w:t>
      </w:r>
    </w:p>
    <w:p w:rsidR="0011066C" w:rsidRPr="003D65A8" w:rsidRDefault="0011066C" w:rsidP="006B1F86">
      <w:pPr>
        <w:pStyle w:val="af7"/>
        <w:jc w:val="left"/>
        <w:rPr>
          <w:rFonts w:ascii="標楷體" w:eastAsia="標楷體" w:hAnsi="標楷體"/>
        </w:rPr>
      </w:pPr>
      <w:bookmarkStart w:id="3" w:name="_Toc222592214"/>
      <w:bookmarkStart w:id="4" w:name="_Toc349124112"/>
      <w:r>
        <w:rPr>
          <w:rFonts w:ascii="標楷體" w:eastAsia="標楷體" w:hAnsi="標楷體" w:cs="新細明體"/>
          <w:szCs w:val="28"/>
        </w:rPr>
        <w:br w:type="page"/>
      </w:r>
      <w:r w:rsidRPr="003D65A8">
        <w:rPr>
          <w:rFonts w:ascii="標楷體" w:eastAsia="標楷體" w:hAnsi="標楷體" w:cs="新細明體" w:hint="eastAsia"/>
          <w:szCs w:val="28"/>
        </w:rPr>
        <w:lastRenderedPageBreak/>
        <w:t>學校基本條件</w:t>
      </w:r>
      <w:r w:rsidRPr="003D65A8">
        <w:rPr>
          <w:rFonts w:ascii="標楷體" w:eastAsia="標楷體" w:hAnsi="標楷體" w:hint="eastAsia"/>
          <w:szCs w:val="28"/>
        </w:rPr>
        <w:t>描述</w:t>
      </w:r>
      <w:bookmarkEnd w:id="3"/>
      <w:bookmarkEnd w:id="4"/>
    </w:p>
    <w:p w:rsidR="0078154D" w:rsidRDefault="0078154D" w:rsidP="0078154D">
      <w:pPr>
        <w:ind w:firstLineChars="200" w:firstLine="480"/>
        <w:rPr>
          <w:rFonts w:ascii="標楷體" w:eastAsia="標楷體" w:hAnsi="標楷體"/>
        </w:rPr>
      </w:pPr>
      <w:r w:rsidRPr="0078154D">
        <w:rPr>
          <w:rFonts w:ascii="標楷體" w:eastAsia="標楷體" w:hAnsi="標楷體" w:hint="eastAsia"/>
        </w:rPr>
        <w:t xml:space="preserve">  本校於民國86年8月1日奉令成立，當時為同安國小同德分校，為本校之肇始。民國87年動工，88年2月第一期工程完成驗收，自同安國小撥出16班學生進駐新校區；88年8月1日奉令成立同德國民小學，第一任校長為王英雄校長</w:t>
      </w:r>
      <w:r w:rsidR="00A60A2A">
        <w:rPr>
          <w:rFonts w:ascii="標楷體" w:eastAsia="標楷體" w:hAnsi="標楷體" w:hint="eastAsia"/>
        </w:rPr>
        <w:t>，</w:t>
      </w:r>
      <w:r w:rsidR="00A60A2A" w:rsidRPr="00A60A2A">
        <w:rPr>
          <w:rFonts w:ascii="標楷體" w:eastAsia="標楷體" w:hAnsi="標楷體" w:hint="eastAsia"/>
        </w:rPr>
        <w:t>王校長8年任滿，第二任校長為范揚達校長，服務至今。</w:t>
      </w:r>
    </w:p>
    <w:p w:rsidR="003126B8" w:rsidRDefault="0078154D" w:rsidP="003126B8">
      <w:pPr>
        <w:ind w:firstLineChars="200" w:firstLine="480"/>
        <w:rPr>
          <w:rFonts w:ascii="標楷體" w:eastAsia="標楷體" w:hAnsi="標楷體"/>
        </w:rPr>
      </w:pPr>
      <w:r w:rsidRPr="0078154D">
        <w:rPr>
          <w:rFonts w:ascii="標楷體" w:eastAsia="標楷體" w:hAnsi="標楷體" w:hint="eastAsia"/>
        </w:rPr>
        <w:t>本校位於</w:t>
      </w:r>
      <w:r>
        <w:rPr>
          <w:rFonts w:ascii="標楷體" w:eastAsia="標楷體" w:hAnsi="標楷體" w:hint="eastAsia"/>
        </w:rPr>
        <w:t>桃園</w:t>
      </w:r>
      <w:r w:rsidRPr="0078154D">
        <w:rPr>
          <w:rFonts w:ascii="標楷體" w:eastAsia="標楷體" w:hAnsi="標楷體" w:hint="eastAsia"/>
        </w:rPr>
        <w:t>藝文特區，鄰近北二高以及中山高速公路</w:t>
      </w:r>
      <w:r w:rsidR="00A60A2A">
        <w:rPr>
          <w:rFonts w:ascii="標楷體" w:eastAsia="標楷體" w:hAnsi="標楷體" w:hint="eastAsia"/>
        </w:rPr>
        <w:t>，</w:t>
      </w:r>
      <w:r w:rsidRPr="0078154D">
        <w:rPr>
          <w:rFonts w:ascii="標楷體" w:eastAsia="標楷體" w:hAnsi="標楷體" w:hint="eastAsia"/>
        </w:rPr>
        <w:t>因交通便利，</w:t>
      </w:r>
      <w:r w:rsidR="00C60F1B">
        <w:rPr>
          <w:rFonts w:ascii="標楷體" w:eastAsia="標楷體" w:hAnsi="標楷體" w:hint="eastAsia"/>
        </w:rPr>
        <w:t>在</w:t>
      </w:r>
      <w:r w:rsidR="00C60F1B" w:rsidRPr="00C60F1B">
        <w:rPr>
          <w:rFonts w:ascii="標楷體" w:eastAsia="標楷體" w:hAnsi="標楷體" w:hint="eastAsia"/>
        </w:rPr>
        <w:t>都市計畫促成藝文展演館及各項設施陸續建置</w:t>
      </w:r>
      <w:r w:rsidR="00C60F1B">
        <w:rPr>
          <w:rFonts w:ascii="標楷體" w:eastAsia="標楷體" w:hAnsi="標楷體" w:hint="eastAsia"/>
        </w:rPr>
        <w:t>後</w:t>
      </w:r>
      <w:r w:rsidR="00C60F1B" w:rsidRPr="00C60F1B">
        <w:rPr>
          <w:rFonts w:ascii="標楷體" w:eastAsia="標楷體" w:hAnsi="標楷體" w:hint="eastAsia"/>
        </w:rPr>
        <w:t>，不但吸引外地族群遷移定居，更吸引本地年輕族群匯聚</w:t>
      </w:r>
      <w:r w:rsidR="003126B8">
        <w:rPr>
          <w:rFonts w:ascii="標楷體" w:eastAsia="標楷體" w:hAnsi="標楷體" w:hint="eastAsia"/>
        </w:rPr>
        <w:t>，</w:t>
      </w:r>
      <w:r w:rsidR="003126B8" w:rsidRPr="003126B8">
        <w:rPr>
          <w:rFonts w:ascii="標楷體" w:eastAsia="標楷體" w:hAnsi="標楷體" w:hint="eastAsia"/>
        </w:rPr>
        <w:t>學區內居民成員多為年輕上班族，</w:t>
      </w:r>
      <w:r w:rsidR="00C60F1B" w:rsidRPr="00C60F1B">
        <w:rPr>
          <w:rFonts w:ascii="標楷體" w:eastAsia="標楷體" w:hAnsi="標楷體" w:hint="eastAsia"/>
        </w:rPr>
        <w:t>與</w:t>
      </w:r>
      <w:r w:rsidR="00C60F1B">
        <w:rPr>
          <w:rFonts w:ascii="標楷體" w:eastAsia="標楷體" w:hAnsi="標楷體" w:hint="eastAsia"/>
        </w:rPr>
        <w:t>鄰近學</w:t>
      </w:r>
      <w:r w:rsidR="00C60F1B" w:rsidRPr="00C60F1B">
        <w:rPr>
          <w:rFonts w:ascii="標楷體" w:eastAsia="標楷體" w:hAnsi="標楷體" w:hint="eastAsia"/>
        </w:rPr>
        <w:t>區相較之下，</w:t>
      </w:r>
      <w:r w:rsidR="003126B8" w:rsidRPr="003126B8">
        <w:rPr>
          <w:rFonts w:ascii="標楷體" w:eastAsia="標楷體" w:hAnsi="標楷體" w:hint="eastAsia"/>
        </w:rPr>
        <w:t>本學區家長無論是學經歷或社經背景普均遍高於鄰近地區，且多為各行各業之精英，觀念及價值觀多元、對子女教育關心度也較高，對於學校經營賦予高度之關切與期許，是為本校推動校務之推力。</w:t>
      </w:r>
    </w:p>
    <w:p w:rsidR="00173AB9" w:rsidRDefault="00A60A2A" w:rsidP="00173AB9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78154D" w:rsidRPr="0078154D">
        <w:rPr>
          <w:rFonts w:ascii="標楷體" w:eastAsia="標楷體" w:hAnsi="標楷體" w:hint="eastAsia"/>
        </w:rPr>
        <w:t>校佔天時地利，鄰近公園與國中，</w:t>
      </w:r>
      <w:r>
        <w:rPr>
          <w:rFonts w:ascii="標楷體" w:eastAsia="標楷體" w:hAnsi="標楷體" w:hint="eastAsia"/>
        </w:rPr>
        <w:t>更</w:t>
      </w:r>
      <w:r w:rsidR="0078154D" w:rsidRPr="0078154D">
        <w:rPr>
          <w:rFonts w:ascii="標楷體" w:eastAsia="標楷體" w:hAnsi="標楷體" w:hint="eastAsia"/>
        </w:rPr>
        <w:t>位於</w:t>
      </w:r>
      <w:r>
        <w:rPr>
          <w:rFonts w:ascii="標楷體" w:eastAsia="標楷體" w:hAnsi="標楷體" w:hint="eastAsia"/>
        </w:rPr>
        <w:t>本市</w:t>
      </w:r>
      <w:r w:rsidR="0078154D" w:rsidRPr="0078154D">
        <w:rPr>
          <w:rFonts w:ascii="標楷體" w:eastAsia="標楷體" w:hAnsi="標楷體" w:hint="eastAsia"/>
        </w:rPr>
        <w:t>藝文特區，人文薈萃、</w:t>
      </w:r>
      <w:r>
        <w:rPr>
          <w:rFonts w:ascii="標楷體" w:eastAsia="標楷體" w:hAnsi="標楷體" w:hint="eastAsia"/>
        </w:rPr>
        <w:t>文化</w:t>
      </w:r>
      <w:r w:rsidRPr="00A60A2A">
        <w:rPr>
          <w:rFonts w:ascii="標楷體" w:eastAsia="標楷體" w:hAnsi="標楷體" w:hint="eastAsia"/>
        </w:rPr>
        <w:t>多元且資源豐富。</w:t>
      </w:r>
      <w:r w:rsidR="003126B8">
        <w:rPr>
          <w:rFonts w:ascii="標楷體" w:eastAsia="標楷體" w:hAnsi="標楷體" w:hint="eastAsia"/>
        </w:rPr>
        <w:t>故</w:t>
      </w:r>
      <w:r w:rsidR="0078154D" w:rsidRPr="0078154D">
        <w:rPr>
          <w:rFonts w:ascii="標楷體" w:eastAsia="標楷體" w:hAnsi="標楷體" w:hint="eastAsia"/>
        </w:rPr>
        <w:t>配合教師專長、社區資源及家長期待，極力發展藝術與人文為學校</w:t>
      </w:r>
      <w:r>
        <w:rPr>
          <w:rFonts w:ascii="標楷體" w:eastAsia="標楷體" w:hAnsi="標楷體" w:hint="eastAsia"/>
        </w:rPr>
        <w:t>特色</w:t>
      </w:r>
      <w:r w:rsidR="0078154D" w:rsidRPr="0078154D">
        <w:rPr>
          <w:rFonts w:ascii="標楷體" w:eastAsia="標楷體" w:hAnsi="標楷體" w:hint="eastAsia"/>
        </w:rPr>
        <w:t>課程。校內弦樂團、合唱團連續多年代表桃園縣參加全國比賽獲優異成績；同德美展也自89年起每年均展出於文化局或桃園市立圖書館；近2年更擴大於台北南海藝廊展出。</w:t>
      </w:r>
    </w:p>
    <w:p w:rsidR="00173AB9" w:rsidRPr="00173AB9" w:rsidRDefault="00AD4776" w:rsidP="00173AB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為實現本校「人文、活力、精緻、績效」之願景，我們透過下列方式結合</w:t>
      </w:r>
      <w:r w:rsidR="00173AB9" w:rsidRPr="00173AB9">
        <w:rPr>
          <w:rFonts w:ascii="標楷體" w:eastAsia="標楷體" w:hAnsi="標楷體" w:hint="eastAsia"/>
        </w:rPr>
        <w:t>親師生</w:t>
      </w:r>
      <w:r>
        <w:rPr>
          <w:rFonts w:ascii="標楷體" w:eastAsia="標楷體" w:hAnsi="標楷體" w:hint="eastAsia"/>
        </w:rPr>
        <w:t>共同努力</w:t>
      </w:r>
      <w:r w:rsidR="00173AB9" w:rsidRPr="00173AB9">
        <w:rPr>
          <w:rFonts w:ascii="標楷體" w:eastAsia="標楷體" w:hAnsi="標楷體" w:hint="eastAsia"/>
        </w:rPr>
        <w:t>，</w:t>
      </w:r>
      <w:r w:rsidRPr="00AD4776">
        <w:rPr>
          <w:rFonts w:ascii="標楷體" w:eastAsia="標楷體" w:hAnsi="標楷體" w:hint="eastAsia"/>
        </w:rPr>
        <w:t>逐步</w:t>
      </w:r>
      <w:r>
        <w:rPr>
          <w:rFonts w:ascii="標楷體" w:eastAsia="標楷體" w:hAnsi="標楷體" w:hint="eastAsia"/>
        </w:rPr>
        <w:t>達成</w:t>
      </w:r>
      <w:r w:rsidR="00173AB9" w:rsidRPr="00173AB9">
        <w:rPr>
          <w:rFonts w:ascii="標楷體" w:eastAsia="標楷體" w:hAnsi="標楷體" w:hint="eastAsia"/>
        </w:rPr>
        <w:t xml:space="preserve">學校教育目標：   </w:t>
      </w:r>
    </w:p>
    <w:p w:rsidR="00173AB9" w:rsidRPr="00173AB9" w:rsidRDefault="00173AB9" w:rsidP="00173AB9">
      <w:pPr>
        <w:rPr>
          <w:rFonts w:ascii="標楷體" w:eastAsia="標楷體" w:hAnsi="標楷體"/>
        </w:rPr>
      </w:pPr>
      <w:r w:rsidRPr="00173AB9">
        <w:rPr>
          <w:rFonts w:ascii="標楷體" w:eastAsia="標楷體" w:hAnsi="標楷體" w:hint="eastAsia"/>
        </w:rPr>
        <w:t>1.</w:t>
      </w:r>
      <w:r w:rsidRPr="00173AB9">
        <w:rPr>
          <w:rFonts w:ascii="標楷體" w:eastAsia="標楷體" w:hAnsi="標楷體" w:hint="eastAsia"/>
        </w:rPr>
        <w:tab/>
        <w:t>活化學校本位課程，豐富學習內涵，培養優質人文素養的新世紀公民。</w:t>
      </w:r>
    </w:p>
    <w:p w:rsidR="00173AB9" w:rsidRPr="00173AB9" w:rsidRDefault="00173AB9" w:rsidP="00173AB9">
      <w:pPr>
        <w:rPr>
          <w:rFonts w:ascii="標楷體" w:eastAsia="標楷體" w:hAnsi="標楷體"/>
        </w:rPr>
      </w:pPr>
      <w:r w:rsidRPr="00173AB9">
        <w:rPr>
          <w:rFonts w:ascii="標楷體" w:eastAsia="標楷體" w:hAnsi="標楷體" w:hint="eastAsia"/>
        </w:rPr>
        <w:t>2.</w:t>
      </w:r>
      <w:r w:rsidRPr="00173AB9">
        <w:rPr>
          <w:rFonts w:ascii="標楷體" w:eastAsia="標楷體" w:hAnsi="標楷體" w:hint="eastAsia"/>
        </w:rPr>
        <w:tab/>
        <w:t>辦理各式活動，拓展生活視野，豐富學生生活體驗。</w:t>
      </w:r>
    </w:p>
    <w:p w:rsidR="00173AB9" w:rsidRPr="00173AB9" w:rsidRDefault="00173AB9" w:rsidP="00173AB9">
      <w:pPr>
        <w:rPr>
          <w:rFonts w:ascii="標楷體" w:eastAsia="標楷體" w:hAnsi="標楷體"/>
        </w:rPr>
      </w:pPr>
      <w:r w:rsidRPr="00173AB9">
        <w:rPr>
          <w:rFonts w:ascii="標楷體" w:eastAsia="標楷體" w:hAnsi="標楷體" w:hint="eastAsia"/>
        </w:rPr>
        <w:t>3.</w:t>
      </w:r>
      <w:r w:rsidRPr="00173AB9">
        <w:rPr>
          <w:rFonts w:ascii="標楷體" w:eastAsia="標楷體" w:hAnsi="標楷體" w:hint="eastAsia"/>
        </w:rPr>
        <w:tab/>
        <w:t>開辦多元社團，啟發學生多元智慧，提供學生服務助人群及培養優勢能力機會。</w:t>
      </w:r>
    </w:p>
    <w:p w:rsidR="00173AB9" w:rsidRPr="00173AB9" w:rsidRDefault="00173AB9" w:rsidP="00173AB9">
      <w:pPr>
        <w:rPr>
          <w:rFonts w:ascii="標楷體" w:eastAsia="標楷體" w:hAnsi="標楷體"/>
        </w:rPr>
      </w:pPr>
      <w:r w:rsidRPr="00173AB9">
        <w:rPr>
          <w:rFonts w:ascii="標楷體" w:eastAsia="標楷體" w:hAnsi="標楷體" w:hint="eastAsia"/>
        </w:rPr>
        <w:t>4.</w:t>
      </w:r>
      <w:r w:rsidRPr="00173AB9">
        <w:rPr>
          <w:rFonts w:ascii="標楷體" w:eastAsia="標楷體" w:hAnsi="標楷體" w:hint="eastAsia"/>
        </w:rPr>
        <w:tab/>
        <w:t>實施組織創新，整合人力資源，提升教師專業，增進教師熱忱與教學效能。</w:t>
      </w:r>
    </w:p>
    <w:p w:rsidR="00173AB9" w:rsidRPr="00173AB9" w:rsidRDefault="00173AB9" w:rsidP="00173AB9">
      <w:pPr>
        <w:rPr>
          <w:rFonts w:ascii="標楷體" w:eastAsia="標楷體" w:hAnsi="標楷體"/>
        </w:rPr>
      </w:pPr>
      <w:r w:rsidRPr="00173AB9">
        <w:rPr>
          <w:rFonts w:ascii="標楷體" w:eastAsia="標楷體" w:hAnsi="標楷體" w:hint="eastAsia"/>
        </w:rPr>
        <w:t>5.</w:t>
      </w:r>
      <w:r w:rsidRPr="00173AB9">
        <w:rPr>
          <w:rFonts w:ascii="標楷體" w:eastAsia="標楷體" w:hAnsi="標楷體" w:hint="eastAsia"/>
        </w:rPr>
        <w:tab/>
        <w:t>活絡輔導資源，建立關懷溫馨之友善校園。</w:t>
      </w:r>
    </w:p>
    <w:p w:rsidR="00173AB9" w:rsidRPr="00173AB9" w:rsidRDefault="00173AB9" w:rsidP="00173AB9">
      <w:pPr>
        <w:rPr>
          <w:rFonts w:ascii="標楷體" w:eastAsia="標楷體" w:hAnsi="標楷體"/>
        </w:rPr>
      </w:pPr>
      <w:r w:rsidRPr="00173AB9">
        <w:rPr>
          <w:rFonts w:ascii="標楷體" w:eastAsia="標楷體" w:hAnsi="標楷體" w:hint="eastAsia"/>
        </w:rPr>
        <w:t>6.</w:t>
      </w:r>
      <w:r w:rsidRPr="00173AB9">
        <w:rPr>
          <w:rFonts w:ascii="標楷體" w:eastAsia="標楷體" w:hAnsi="標楷體" w:hint="eastAsia"/>
        </w:rPr>
        <w:tab/>
        <w:t>整合家長社區資源，加強親師合作，創造三贏的教育理想。</w:t>
      </w:r>
    </w:p>
    <w:p w:rsidR="00173AB9" w:rsidRPr="00173AB9" w:rsidRDefault="00173AB9" w:rsidP="00173AB9">
      <w:pPr>
        <w:rPr>
          <w:rFonts w:ascii="標楷體" w:eastAsia="標楷體" w:hAnsi="標楷體"/>
        </w:rPr>
      </w:pPr>
      <w:r w:rsidRPr="00173AB9">
        <w:rPr>
          <w:rFonts w:ascii="標楷體" w:eastAsia="標楷體" w:hAnsi="標楷體" w:hint="eastAsia"/>
        </w:rPr>
        <w:t xml:space="preserve">  為此，我們致力於型塑優質環境，培育具人文關懷、優質、卓越的同德好兒童</w:t>
      </w:r>
      <w:r w:rsidR="00C10120">
        <w:rPr>
          <w:rFonts w:ascii="標楷體" w:eastAsia="標楷體" w:hAnsi="標楷體" w:hint="eastAsia"/>
        </w:rPr>
        <w:t>；</w:t>
      </w:r>
      <w:r w:rsidRPr="00173AB9">
        <w:rPr>
          <w:rFonts w:ascii="標楷體" w:eastAsia="標楷體" w:hAnsi="標楷體" w:hint="eastAsia"/>
        </w:rPr>
        <w:t>提供學生、家長以及社區人士一個健康且快樂的園地，潛移默化人文素養；創造多元展能機會，激發學生智慧潛能，蘊涵優質的品格</w:t>
      </w:r>
      <w:r w:rsidR="00C10120">
        <w:rPr>
          <w:rFonts w:ascii="標楷體" w:eastAsia="標楷體" w:hAnsi="標楷體" w:hint="eastAsia"/>
        </w:rPr>
        <w:t>；</w:t>
      </w:r>
      <w:r w:rsidRPr="00173AB9">
        <w:rPr>
          <w:rFonts w:ascii="標楷體" w:eastAsia="標楷體" w:hAnsi="標楷體" w:hint="eastAsia"/>
        </w:rPr>
        <w:t>精緻教育文化內涵，提昇學校辦學績效。</w:t>
      </w:r>
    </w:p>
    <w:p w:rsidR="0078154D" w:rsidRPr="003D65A8" w:rsidRDefault="00173AB9" w:rsidP="00173AB9">
      <w:pPr>
        <w:rPr>
          <w:rFonts w:ascii="標楷體" w:eastAsia="標楷體" w:hAnsi="標楷體"/>
        </w:rPr>
      </w:pPr>
      <w:r w:rsidRPr="00173AB9">
        <w:rPr>
          <w:rFonts w:ascii="標楷體" w:eastAsia="標楷體" w:hAnsi="標楷體" w:hint="eastAsia"/>
        </w:rPr>
        <w:t xml:space="preserve">  近年來學校周圍之新建大樓如雨後春筍般成長，學生數不斷增加，學校必須進行總量管制，以解決校舍不足及確保教學、學習品質。我們衷心希望打造一個充滿人文氣息的環境，提供學生、家長以及社區人士一個健康快樂的園地。更進一步讓同德的每一分子都能在多元且變遷快速的現今社會中，站穩腳跟，尋求自己人生的方向</w:t>
      </w:r>
      <w:r>
        <w:rPr>
          <w:rFonts w:ascii="標楷體" w:eastAsia="標楷體" w:hAnsi="標楷體" w:hint="eastAsia"/>
        </w:rPr>
        <w:t>並</w:t>
      </w:r>
      <w:r w:rsidRPr="00173AB9">
        <w:rPr>
          <w:rFonts w:ascii="標楷體" w:eastAsia="標楷體" w:hAnsi="標楷體" w:hint="eastAsia"/>
        </w:rPr>
        <w:t>追求卓越、</w:t>
      </w:r>
      <w:r>
        <w:rPr>
          <w:rFonts w:ascii="標楷體" w:eastAsia="標楷體" w:hAnsi="標楷體" w:hint="eastAsia"/>
        </w:rPr>
        <w:t>促進</w:t>
      </w:r>
      <w:r w:rsidRPr="00173AB9">
        <w:rPr>
          <w:rFonts w:ascii="標楷體" w:eastAsia="標楷體" w:hAnsi="標楷體" w:hint="eastAsia"/>
        </w:rPr>
        <w:t>實現自我之理想。</w:t>
      </w:r>
      <w:r w:rsidR="0078154D">
        <w:rPr>
          <w:rFonts w:ascii="標楷體" w:eastAsia="標楷體" w:hAnsi="標楷體" w:hint="eastAsia"/>
        </w:rPr>
        <w:t xml:space="preserve"> </w:t>
      </w:r>
    </w:p>
    <w:p w:rsidR="0011066C" w:rsidRPr="003D65A8" w:rsidRDefault="0011066C" w:rsidP="006B1F86">
      <w:pPr>
        <w:jc w:val="right"/>
        <w:rPr>
          <w:rFonts w:ascii="標楷體" w:eastAsia="標楷體" w:hAnsi="標楷體"/>
        </w:rPr>
      </w:pPr>
    </w:p>
    <w:p w:rsidR="0011066C" w:rsidRPr="003D65A8" w:rsidRDefault="0011066C" w:rsidP="006B1F86">
      <w:pPr>
        <w:pStyle w:val="af7"/>
        <w:rPr>
          <w:rFonts w:ascii="標楷體" w:eastAsia="標楷體" w:hAnsi="標楷體"/>
        </w:rPr>
      </w:pPr>
      <w:r w:rsidRPr="003D65A8">
        <w:rPr>
          <w:rFonts w:ascii="標楷體" w:eastAsia="標楷體" w:hAnsi="標楷體"/>
        </w:rPr>
        <w:br w:type="page"/>
      </w:r>
      <w:bookmarkStart w:id="5" w:name="_Toc222592215"/>
      <w:bookmarkStart w:id="6" w:name="_Toc349124113"/>
      <w:r w:rsidR="009322B2" w:rsidRPr="009322B2">
        <w:rPr>
          <w:rFonts w:ascii="標楷體" w:eastAsia="標楷體" w:hAnsi="標楷體" w:hint="eastAsia"/>
        </w:rPr>
        <w:lastRenderedPageBreak/>
        <w:t>桃園市同德國民小學</w:t>
      </w:r>
      <w:r w:rsidRPr="003D65A8">
        <w:rPr>
          <w:rFonts w:ascii="標楷體" w:eastAsia="標楷體" w:hAnsi="標楷體" w:hint="eastAsia"/>
        </w:rPr>
        <w:t>校務評鑑</w:t>
      </w:r>
      <w:r w:rsidRPr="003D65A8">
        <w:rPr>
          <w:rFonts w:ascii="標楷體" w:eastAsia="標楷體" w:hAnsi="標楷體"/>
        </w:rPr>
        <w:t>_</w:t>
      </w:r>
      <w:r w:rsidRPr="003D65A8">
        <w:rPr>
          <w:rFonts w:ascii="標楷體" w:eastAsia="標楷體" w:hAnsi="標楷體" w:hint="eastAsia"/>
        </w:rPr>
        <w:t>分類表</w:t>
      </w:r>
      <w:r w:rsidRPr="003D65A8">
        <w:rPr>
          <w:rFonts w:ascii="標楷體" w:eastAsia="標楷體" w:hAnsi="標楷體"/>
        </w:rPr>
        <w:t>1(</w:t>
      </w:r>
      <w:r w:rsidRPr="003D65A8">
        <w:rPr>
          <w:rFonts w:ascii="標楷體" w:eastAsia="標楷體" w:hAnsi="標楷體" w:hint="eastAsia"/>
        </w:rPr>
        <w:t>校務發展</w:t>
      </w:r>
      <w:r w:rsidRPr="003D65A8">
        <w:rPr>
          <w:rFonts w:ascii="標楷體" w:eastAsia="標楷體" w:hAnsi="標楷體"/>
        </w:rPr>
        <w:t>)</w:t>
      </w:r>
      <w:bookmarkEnd w:id="2"/>
      <w:bookmarkEnd w:id="5"/>
      <w:bookmarkEnd w:id="6"/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790"/>
        <w:gridCol w:w="3677"/>
        <w:gridCol w:w="3204"/>
        <w:gridCol w:w="2299"/>
      </w:tblGrid>
      <w:tr w:rsidR="0081718A" w:rsidRPr="0081718A" w:rsidTr="00AC3C82">
        <w:trPr>
          <w:jc w:val="center"/>
        </w:trPr>
        <w:tc>
          <w:tcPr>
            <w:tcW w:w="470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 w:cs="新細明體"/>
              </w:rPr>
            </w:pPr>
            <w:r w:rsidRPr="0081718A">
              <w:rPr>
                <w:rFonts w:ascii="標楷體" w:eastAsia="標楷體" w:hAnsi="標楷體" w:hint="eastAsia"/>
              </w:rPr>
              <w:t>評鑑重點</w:t>
            </w:r>
          </w:p>
        </w:tc>
        <w:tc>
          <w:tcPr>
            <w:tcW w:w="3677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評鑑指標</w:t>
            </w:r>
          </w:p>
        </w:tc>
        <w:tc>
          <w:tcPr>
            <w:tcW w:w="3204" w:type="dxa"/>
            <w:tcBorders>
              <w:top w:val="single" w:sz="12" w:space="0" w:color="auto"/>
            </w:tcBorders>
            <w:vAlign w:val="center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學校自評</w:t>
            </w:r>
          </w:p>
        </w:tc>
        <w:tc>
          <w:tcPr>
            <w:tcW w:w="2299" w:type="dxa"/>
            <w:tcBorders>
              <w:top w:val="single" w:sz="12" w:space="0" w:color="auto"/>
            </w:tcBorders>
            <w:vAlign w:val="center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評鑑小組</w:t>
            </w:r>
          </w:p>
        </w:tc>
      </w:tr>
      <w:tr w:rsidR="0081718A" w:rsidRPr="0081718A" w:rsidTr="00AC3C82">
        <w:trPr>
          <w:trHeight w:val="954"/>
          <w:jc w:val="center"/>
        </w:trPr>
        <w:tc>
          <w:tcPr>
            <w:tcW w:w="470" w:type="dxa"/>
            <w:vMerge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vMerge/>
            <w:vAlign w:val="center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7" w:type="dxa"/>
            <w:vMerge/>
            <w:vAlign w:val="center"/>
          </w:tcPr>
          <w:p w:rsidR="0011066C" w:rsidRPr="0081718A" w:rsidRDefault="0011066C" w:rsidP="00CE7D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04" w:type="dxa"/>
            <w:vAlign w:val="center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  <w:spacing w:val="-12"/>
              </w:rPr>
            </w:pPr>
            <w:r w:rsidRPr="0081718A">
              <w:rPr>
                <w:rFonts w:ascii="標楷體" w:eastAsia="標楷體" w:hAnsi="標楷體" w:hint="eastAsia"/>
                <w:spacing w:val="-12"/>
              </w:rPr>
              <w:t>學校辦理之具體成果、</w:t>
            </w:r>
          </w:p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  <w:spacing w:val="-12"/>
              </w:rPr>
            </w:pPr>
            <w:r w:rsidRPr="0081718A">
              <w:rPr>
                <w:rFonts w:ascii="標楷體" w:eastAsia="標楷體" w:hAnsi="標楷體" w:hint="eastAsia"/>
                <w:spacing w:val="-12"/>
              </w:rPr>
              <w:t>遭遇困難及待改進事項</w:t>
            </w:r>
          </w:p>
        </w:tc>
        <w:tc>
          <w:tcPr>
            <w:tcW w:w="2299" w:type="dxa"/>
            <w:vAlign w:val="center"/>
          </w:tcPr>
          <w:p w:rsidR="0011066C" w:rsidRPr="0081718A" w:rsidRDefault="0011066C" w:rsidP="00CE7D7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評鑑意見</w:t>
            </w:r>
          </w:p>
        </w:tc>
      </w:tr>
      <w:tr w:rsidR="0081718A" w:rsidRPr="0081718A" w:rsidTr="00AC3C82">
        <w:trPr>
          <w:trHeight w:val="1734"/>
          <w:jc w:val="center"/>
        </w:trPr>
        <w:tc>
          <w:tcPr>
            <w:tcW w:w="470" w:type="dxa"/>
            <w:vMerge w:val="restart"/>
            <w:textDirection w:val="tbRlV"/>
            <w:vAlign w:val="center"/>
          </w:tcPr>
          <w:p w:rsidR="0011066C" w:rsidRPr="0081718A" w:rsidRDefault="0011066C" w:rsidP="00CE7D72">
            <w:pPr>
              <w:ind w:left="113" w:right="113"/>
              <w:jc w:val="both"/>
              <w:rPr>
                <w:rFonts w:ascii="標楷體" w:eastAsia="標楷體" w:hAnsi="標楷體"/>
                <w:spacing w:val="40"/>
              </w:rPr>
            </w:pPr>
            <w:r w:rsidRPr="0081718A">
              <w:rPr>
                <w:rFonts w:ascii="標楷體" w:eastAsia="標楷體" w:hAnsi="標楷體" w:hint="eastAsia"/>
                <w:spacing w:val="40"/>
              </w:rPr>
              <w:t>壹、校務發展</w:t>
            </w:r>
          </w:p>
        </w:tc>
        <w:tc>
          <w:tcPr>
            <w:tcW w:w="790" w:type="dxa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一、計畫與</w:t>
            </w:r>
          </w:p>
          <w:p w:rsidR="0011066C" w:rsidRPr="0081718A" w:rsidRDefault="0011066C" w:rsidP="00CB49FC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3677" w:type="dxa"/>
          </w:tcPr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1.</w:t>
            </w:r>
            <w:r w:rsidRPr="0081718A">
              <w:rPr>
                <w:rFonts w:ascii="標楷體" w:eastAsia="標楷體" w:hAnsi="標楷體" w:hint="eastAsia"/>
              </w:rPr>
              <w:t>學校願景反應教育理想，共同型塑符合教育政策。</w:t>
            </w:r>
          </w:p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2.</w:t>
            </w:r>
            <w:r w:rsidRPr="0081718A">
              <w:rPr>
                <w:rFonts w:ascii="標楷體" w:eastAsia="標楷體" w:hAnsi="標楷體" w:hint="eastAsia"/>
              </w:rPr>
              <w:t>中長程發展計畫切實可行，並符合學校教育目標。</w:t>
            </w:r>
          </w:p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3.</w:t>
            </w:r>
            <w:r w:rsidRPr="0081718A">
              <w:rPr>
                <w:rFonts w:ascii="標楷體" w:eastAsia="標楷體" w:hAnsi="標楷體" w:hint="eastAsia"/>
              </w:rPr>
              <w:t>發展學校特色。</w:t>
            </w:r>
          </w:p>
          <w:p w:rsidR="0011066C" w:rsidRPr="0081718A" w:rsidRDefault="0011066C" w:rsidP="00813DAC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4.</w:t>
            </w:r>
            <w:r w:rsidRPr="0081718A">
              <w:rPr>
                <w:rFonts w:ascii="標楷體" w:eastAsia="標楷體" w:hAnsi="標楷體" w:hint="eastAsia"/>
              </w:rPr>
              <w:t>建立學校完整自我評鑑機制。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173AB9" w:rsidRPr="0081718A" w:rsidRDefault="00173AB9" w:rsidP="004730FB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1.由行政人員、教師及家長</w:t>
            </w:r>
            <w:r w:rsidR="004730FB" w:rsidRPr="0081718A">
              <w:rPr>
                <w:rFonts w:ascii="標楷體" w:eastAsia="標楷體" w:hAnsi="標楷體" w:hint="eastAsia"/>
              </w:rPr>
              <w:t xml:space="preserve">  </w:t>
            </w:r>
            <w:r w:rsidRPr="0081718A">
              <w:rPr>
                <w:rFonts w:ascii="標楷體" w:eastAsia="標楷體" w:hAnsi="標楷體" w:hint="eastAsia"/>
              </w:rPr>
              <w:t>共同訂定「人文、活力、</w:t>
            </w:r>
          </w:p>
          <w:p w:rsidR="00173AB9" w:rsidRPr="0081718A" w:rsidRDefault="00173AB9" w:rsidP="004730FB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 xml:space="preserve">  精緻、績效」學校願景，</w:t>
            </w:r>
            <w:r w:rsidR="004730FB" w:rsidRPr="0081718A">
              <w:rPr>
                <w:rFonts w:ascii="標楷體" w:eastAsia="標楷體" w:hAnsi="標楷體" w:hint="eastAsia"/>
              </w:rPr>
              <w:t xml:space="preserve"> </w:t>
            </w:r>
            <w:r w:rsidRPr="0081718A">
              <w:rPr>
                <w:rFonts w:ascii="標楷體" w:eastAsia="標楷體" w:hAnsi="標楷體" w:hint="eastAsia"/>
              </w:rPr>
              <w:t>共同實現教育理想。</w:t>
            </w:r>
          </w:p>
          <w:p w:rsidR="00FA09CC" w:rsidRPr="0081718A" w:rsidRDefault="00FA09CC" w:rsidP="00FA09CC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</w:t>
            </w:r>
            <w:r w:rsidRPr="0081718A">
              <w:rPr>
                <w:rFonts w:ascii="標楷體" w:eastAsia="標楷體" w:hAnsi="標楷體"/>
              </w:rPr>
              <w:t>1訂定學校</w:t>
            </w:r>
            <w:hyperlink r:id="rId9" w:history="1">
              <w:r w:rsidRPr="0081718A">
                <w:rPr>
                  <w:rFonts w:ascii="標楷體" w:eastAsia="標楷體" w:hAnsi="標楷體"/>
                </w:rPr>
                <w:t>整體發展計 畫</w:t>
              </w:r>
            </w:hyperlink>
            <w:r w:rsidRPr="0081718A">
              <w:rPr>
                <w:rFonts w:ascii="標楷體" w:eastAsia="標楷體" w:hAnsi="標楷體"/>
              </w:rPr>
              <w:t>，</w:t>
            </w:r>
            <w:r w:rsidRPr="0081718A">
              <w:rPr>
                <w:rFonts w:ascii="標楷體" w:eastAsia="標楷體" w:hAnsi="標楷體" w:hint="eastAsia"/>
              </w:rPr>
              <w:t>充實</w:t>
            </w:r>
            <w:r w:rsidRPr="0081718A">
              <w:rPr>
                <w:rFonts w:ascii="標楷體" w:eastAsia="標楷體" w:hAnsi="標楷體"/>
              </w:rPr>
              <w:t>軟硬體設備。</w:t>
            </w:r>
          </w:p>
          <w:p w:rsidR="00FA09CC" w:rsidRPr="0081718A" w:rsidRDefault="00FA09CC" w:rsidP="00FA09CC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</w:t>
            </w:r>
            <w:r w:rsidRPr="0081718A">
              <w:rPr>
                <w:rFonts w:ascii="標楷體" w:eastAsia="標楷體" w:hAnsi="標楷體"/>
              </w:rPr>
              <w:t>2</w:t>
            </w:r>
            <w:r w:rsidRPr="0081718A">
              <w:rPr>
                <w:rFonts w:ascii="標楷體" w:eastAsia="標楷體" w:hAnsi="標楷體" w:hint="eastAsia"/>
              </w:rPr>
              <w:t>目前執行101</w:t>
            </w:r>
            <w:r w:rsidRPr="0081718A">
              <w:rPr>
                <w:rFonts w:ascii="標楷體" w:eastAsia="標楷體" w:hAnsi="標楷體"/>
              </w:rPr>
              <w:t>至</w:t>
            </w:r>
            <w:r w:rsidRPr="0081718A">
              <w:rPr>
                <w:rFonts w:ascii="標楷體" w:eastAsia="標楷體" w:hAnsi="標楷體" w:hint="eastAsia"/>
              </w:rPr>
              <w:t>104</w:t>
            </w:r>
            <w:r w:rsidRPr="0081718A">
              <w:rPr>
                <w:rFonts w:ascii="標楷體" w:eastAsia="標楷體" w:hAnsi="標楷體"/>
              </w:rPr>
              <w:t>年度中長程計畫分年編列</w:t>
            </w:r>
            <w:r w:rsidRPr="0081718A">
              <w:rPr>
                <w:rFonts w:ascii="標楷體" w:eastAsia="標楷體" w:hAnsi="標楷體" w:hint="eastAsia"/>
              </w:rPr>
              <w:t>預算</w:t>
            </w:r>
            <w:r w:rsidRPr="0081718A">
              <w:rPr>
                <w:rFonts w:ascii="標楷體" w:eastAsia="標楷體" w:hAnsi="標楷體"/>
              </w:rPr>
              <w:t>並</w:t>
            </w:r>
            <w:hyperlink r:id="rId10" w:history="1">
              <w:r w:rsidRPr="0081718A">
                <w:rPr>
                  <w:rFonts w:ascii="標楷體" w:eastAsia="標楷體" w:hAnsi="標楷體"/>
                </w:rPr>
                <w:t>爭取中央、</w:t>
              </w:r>
              <w:r w:rsidRPr="0081718A">
                <w:rPr>
                  <w:rFonts w:ascii="標楷體" w:eastAsia="標楷體" w:hAnsi="標楷體" w:hint="eastAsia"/>
                </w:rPr>
                <w:t>市</w:t>
              </w:r>
              <w:r w:rsidRPr="0081718A">
                <w:rPr>
                  <w:rFonts w:ascii="標楷體" w:eastAsia="標楷體" w:hAnsi="標楷體"/>
                </w:rPr>
                <w:t>政府</w:t>
              </w:r>
              <w:r w:rsidRPr="0081718A">
                <w:rPr>
                  <w:rFonts w:ascii="標楷體" w:eastAsia="標楷體" w:hAnsi="標楷體" w:hint="eastAsia"/>
                </w:rPr>
                <w:t>及區公所</w:t>
              </w:r>
              <w:r w:rsidRPr="0081718A">
                <w:rPr>
                  <w:rFonts w:ascii="標楷體" w:eastAsia="標楷體" w:hAnsi="標楷體"/>
                </w:rPr>
                <w:t>經費</w:t>
              </w:r>
            </w:hyperlink>
            <w:r w:rsidRPr="0081718A">
              <w:rPr>
                <w:rFonts w:ascii="標楷體" w:eastAsia="標楷體" w:hAnsi="標楷體"/>
              </w:rPr>
              <w:t>執行。</w:t>
            </w:r>
          </w:p>
          <w:p w:rsidR="00FA09CC" w:rsidRPr="0081718A" w:rsidRDefault="00FA09CC" w:rsidP="00FA09CC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</w:t>
            </w:r>
            <w:r w:rsidRPr="0081718A">
              <w:rPr>
                <w:rFonts w:ascii="標楷體" w:eastAsia="標楷體" w:hAnsi="標楷體"/>
              </w:rPr>
              <w:t>3預算執行中，藉由會議就計畫</w:t>
            </w:r>
            <w:hyperlink r:id="rId11" w:history="1">
              <w:r w:rsidRPr="0081718A">
                <w:rPr>
                  <w:rFonts w:ascii="標楷體" w:eastAsia="標楷體" w:hAnsi="標楷體"/>
                </w:rPr>
                <w:t>實施進行微調</w:t>
              </w:r>
            </w:hyperlink>
            <w:r w:rsidRPr="0081718A">
              <w:rPr>
                <w:rFonts w:ascii="標楷體" w:eastAsia="標楷體" w:hAnsi="標楷體"/>
              </w:rPr>
              <w:t>。</w:t>
            </w:r>
          </w:p>
          <w:p w:rsidR="00173AB9" w:rsidRPr="0081718A" w:rsidRDefault="00173AB9" w:rsidP="00FA09CC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3-1依據SWOT分析，結合教師專長、學生需求，運用社會資源及家長後援成立動靜、</w:t>
            </w:r>
            <w:r w:rsidR="00FF22BF">
              <w:rPr>
                <w:rFonts w:ascii="標楷體" w:eastAsia="標楷體" w:hAnsi="標楷體" w:hint="eastAsia"/>
              </w:rPr>
              <w:t>靜</w:t>
            </w:r>
            <w:r w:rsidRPr="0081718A">
              <w:rPr>
                <w:rFonts w:ascii="標楷體" w:eastAsia="標楷體" w:hAnsi="標楷體" w:hint="eastAsia"/>
              </w:rPr>
              <w:t>態多元社團〈弦樂團、管樂團、童軍團、體育團隊等。〉，豐富學生學習內容。</w:t>
            </w:r>
          </w:p>
          <w:p w:rsidR="00173AB9" w:rsidRPr="0081718A" w:rsidRDefault="00173AB9" w:rsidP="004730FB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3-2結合學校行事</w:t>
            </w:r>
            <w:r w:rsidR="002E214E" w:rsidRPr="0081718A">
              <w:rPr>
                <w:rFonts w:ascii="標楷體" w:eastAsia="標楷體" w:hAnsi="標楷體" w:hint="eastAsia"/>
              </w:rPr>
              <w:t>及各項資源</w:t>
            </w:r>
            <w:r w:rsidRPr="0081718A">
              <w:rPr>
                <w:rFonts w:ascii="標楷體" w:eastAsia="標楷體" w:hAnsi="標楷體" w:hint="eastAsia"/>
              </w:rPr>
              <w:t>，營造優質學習環境，有效提昇學生學習成效。</w:t>
            </w:r>
          </w:p>
          <w:p w:rsidR="00173AB9" w:rsidRPr="0081718A" w:rsidRDefault="00173AB9" w:rsidP="004730FB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3-3</w:t>
            </w:r>
            <w:r w:rsidR="002E214E" w:rsidRPr="0081718A">
              <w:rPr>
                <w:rFonts w:ascii="標楷體" w:eastAsia="標楷體" w:hAnsi="標楷體" w:hint="eastAsia"/>
              </w:rPr>
              <w:t>定期辦理同德美展，提供學生展能空間，發展藝文特色</w:t>
            </w:r>
            <w:r w:rsidRPr="0081718A">
              <w:rPr>
                <w:rFonts w:ascii="標楷體" w:eastAsia="標楷體" w:hAnsi="標楷體" w:hint="eastAsia"/>
              </w:rPr>
              <w:t>。</w:t>
            </w:r>
          </w:p>
          <w:p w:rsidR="00173AB9" w:rsidRPr="0081718A" w:rsidRDefault="00173AB9" w:rsidP="004730FB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4-1</w:t>
            </w:r>
            <w:r w:rsidR="009D34E2" w:rsidRPr="0081718A">
              <w:rPr>
                <w:rFonts w:ascii="標楷體" w:eastAsia="標楷體" w:hAnsi="標楷體" w:hint="eastAsia"/>
              </w:rPr>
              <w:t>進行課室觀察及定期教學觀摩、促進教師專業成長</w:t>
            </w:r>
          </w:p>
          <w:p w:rsidR="009D34E2" w:rsidRPr="0081718A" w:rsidRDefault="009D34E2" w:rsidP="004730FB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4-2審慎評估學生評量試卷，並鼓勵多元評量</w:t>
            </w:r>
          </w:p>
          <w:p w:rsidR="009D34E2" w:rsidRPr="0081718A" w:rsidRDefault="009D34E2" w:rsidP="004730FB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4-3不定期抽查各科作業，檢視學生學習狀況</w:t>
            </w:r>
          </w:p>
          <w:p w:rsidR="0011066C" w:rsidRPr="0081718A" w:rsidRDefault="00173AB9" w:rsidP="009D34E2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4-</w:t>
            </w:r>
            <w:r w:rsidR="009D34E2" w:rsidRPr="0081718A">
              <w:rPr>
                <w:rFonts w:ascii="標楷體" w:eastAsia="標楷體" w:hAnsi="標楷體" w:hint="eastAsia"/>
              </w:rPr>
              <w:t>4</w:t>
            </w:r>
            <w:r w:rsidR="00756BD2" w:rsidRPr="0081718A">
              <w:rPr>
                <w:rFonts w:ascii="標楷體" w:eastAsia="標楷體" w:hAnsi="標楷體" w:hint="eastAsia"/>
              </w:rPr>
              <w:t xml:space="preserve"> </w:t>
            </w:r>
            <w:r w:rsidRPr="0081718A">
              <w:rPr>
                <w:rFonts w:ascii="標楷體" w:eastAsia="標楷體" w:hAnsi="標楷體" w:hint="eastAsia"/>
              </w:rPr>
              <w:t>善用校務通報系統監控校園設施使用狀況自我檢查與回饋機制。</w:t>
            </w:r>
          </w:p>
        </w:tc>
        <w:tc>
          <w:tcPr>
            <w:tcW w:w="2299" w:type="dxa"/>
            <w:vAlign w:val="center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18A" w:rsidRPr="0081718A" w:rsidTr="00662C9A">
        <w:trPr>
          <w:trHeight w:val="14593"/>
          <w:jc w:val="center"/>
        </w:trPr>
        <w:tc>
          <w:tcPr>
            <w:tcW w:w="470" w:type="dxa"/>
            <w:vMerge/>
            <w:textDirection w:val="tbRlV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二、領導與</w:t>
            </w:r>
          </w:p>
          <w:p w:rsidR="0011066C" w:rsidRPr="0081718A" w:rsidRDefault="0011066C" w:rsidP="00CB49FC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3677" w:type="dxa"/>
          </w:tcPr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1718A">
              <w:rPr>
                <w:rFonts w:ascii="標楷體" w:eastAsia="標楷體" w:hAnsi="標楷體"/>
              </w:rPr>
              <w:t>1.</w:t>
            </w:r>
            <w:r w:rsidRPr="0081718A">
              <w:rPr>
                <w:rFonts w:ascii="標楷體" w:eastAsia="標楷體" w:hAnsi="標楷體" w:hint="eastAsia"/>
              </w:rPr>
              <w:t>行政領導圓融有效。</w:t>
            </w:r>
          </w:p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2.</w:t>
            </w:r>
            <w:r w:rsidRPr="0081718A">
              <w:rPr>
                <w:rFonts w:ascii="標楷體" w:eastAsia="標楷體" w:hAnsi="標楷體" w:hint="eastAsia"/>
              </w:rPr>
              <w:t>各項會議及委員會運作良好。</w:t>
            </w:r>
          </w:p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3.</w:t>
            </w:r>
            <w:r w:rsidRPr="0081718A">
              <w:rPr>
                <w:rFonts w:ascii="標楷體" w:eastAsia="標楷體" w:hAnsi="標楷體" w:hint="eastAsia"/>
              </w:rPr>
              <w:t>建全人事甄選及考核制度。</w:t>
            </w:r>
          </w:p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4.</w:t>
            </w:r>
            <w:r w:rsidRPr="0081718A">
              <w:rPr>
                <w:rFonts w:ascii="標楷體" w:eastAsia="標楷體" w:hAnsi="標楷體" w:hint="eastAsia"/>
              </w:rPr>
              <w:t>落實教職員工差假管理與福利等服務。</w:t>
            </w:r>
          </w:p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5.</w:t>
            </w:r>
            <w:r w:rsidRPr="0081718A">
              <w:rPr>
                <w:rFonts w:ascii="標楷體" w:eastAsia="標楷體" w:hAnsi="標楷體" w:hint="eastAsia"/>
              </w:rPr>
              <w:t>落實學校預算執行與績效。</w:t>
            </w:r>
          </w:p>
        </w:tc>
        <w:tc>
          <w:tcPr>
            <w:tcW w:w="3204" w:type="dxa"/>
            <w:vAlign w:val="center"/>
          </w:tcPr>
          <w:p w:rsidR="004730FB" w:rsidRPr="0081718A" w:rsidRDefault="004730FB" w:rsidP="008C072E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1-1定期召開各處室行政會報，處室合作無間，默契良好。</w:t>
            </w:r>
          </w:p>
          <w:p w:rsidR="004730FB" w:rsidRPr="0081718A" w:rsidRDefault="004730FB" w:rsidP="008C072E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1-2暢通溝通管道、尊重個人意見，校園氣氛溫馨和諧。</w:t>
            </w:r>
          </w:p>
          <w:p w:rsidR="004730FB" w:rsidRPr="0081718A" w:rsidRDefault="004730FB" w:rsidP="008C072E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1-3依專長安排職務，分層負責，充分授權、適時導引協調，充分發揮組織力量。</w:t>
            </w:r>
          </w:p>
          <w:p w:rsidR="004730FB" w:rsidRPr="0081718A" w:rsidRDefault="004730FB" w:rsidP="008C072E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2-1</w:t>
            </w:r>
            <w:r w:rsidR="009F49DE" w:rsidRPr="0081718A">
              <w:rPr>
                <w:rFonts w:ascii="標楷體" w:eastAsia="標楷體" w:hAnsi="標楷體" w:hint="eastAsia"/>
              </w:rPr>
              <w:t>各處室</w:t>
            </w:r>
            <w:r w:rsidRPr="0081718A">
              <w:rPr>
                <w:rFonts w:ascii="標楷體" w:eastAsia="標楷體" w:hAnsi="標楷體" w:hint="eastAsia"/>
              </w:rPr>
              <w:t>定期召開</w:t>
            </w:r>
            <w:r w:rsidR="009F49DE" w:rsidRPr="0081718A">
              <w:rPr>
                <w:rFonts w:ascii="標楷體" w:eastAsia="標楷體" w:hAnsi="標楷體" w:hint="eastAsia"/>
              </w:rPr>
              <w:t>相關</w:t>
            </w:r>
            <w:r w:rsidRPr="0081718A">
              <w:rPr>
                <w:rFonts w:ascii="標楷體" w:eastAsia="標楷體" w:hAnsi="標楷體" w:hint="eastAsia"/>
              </w:rPr>
              <w:t>會議，尋求意見交流，彙集共識。</w:t>
            </w:r>
          </w:p>
          <w:p w:rsidR="004730FB" w:rsidRPr="0081718A" w:rsidRDefault="004730FB" w:rsidP="008C072E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2-2</w:t>
            </w:r>
            <w:r w:rsidR="009F49DE" w:rsidRPr="0081718A">
              <w:rPr>
                <w:rFonts w:ascii="標楷體" w:eastAsia="標楷體" w:hAnsi="標楷體" w:hint="eastAsia"/>
              </w:rPr>
              <w:t>各委員會依相關規定</w:t>
            </w:r>
            <w:r w:rsidRPr="0081718A">
              <w:rPr>
                <w:rFonts w:ascii="標楷體" w:eastAsia="標楷體" w:hAnsi="標楷體" w:hint="eastAsia"/>
              </w:rPr>
              <w:t>訂定</w:t>
            </w:r>
            <w:r w:rsidR="009F49DE" w:rsidRPr="0081718A">
              <w:rPr>
                <w:rFonts w:ascii="標楷體" w:eastAsia="標楷體" w:hAnsi="標楷體" w:hint="eastAsia"/>
              </w:rPr>
              <w:t>實施</w:t>
            </w:r>
            <w:r w:rsidRPr="0081718A">
              <w:rPr>
                <w:rFonts w:ascii="標楷體" w:eastAsia="標楷體" w:hAnsi="標楷體" w:hint="eastAsia"/>
              </w:rPr>
              <w:t>要點</w:t>
            </w:r>
            <w:r w:rsidR="009F49DE" w:rsidRPr="0081718A">
              <w:rPr>
                <w:rFonts w:ascii="標楷體" w:eastAsia="標楷體" w:hAnsi="標楷體" w:hint="eastAsia"/>
              </w:rPr>
              <w:t>及辦法</w:t>
            </w:r>
            <w:r w:rsidRPr="0081718A">
              <w:rPr>
                <w:rFonts w:ascii="標楷體" w:eastAsia="標楷體" w:hAnsi="標楷體" w:hint="eastAsia"/>
              </w:rPr>
              <w:t>，</w:t>
            </w:r>
            <w:r w:rsidR="009F49DE" w:rsidRPr="0081718A">
              <w:rPr>
                <w:rFonts w:ascii="標楷體" w:eastAsia="標楷體" w:hAnsi="標楷體" w:hint="eastAsia"/>
              </w:rPr>
              <w:t>並定期</w:t>
            </w:r>
            <w:r w:rsidRPr="0081718A">
              <w:rPr>
                <w:rFonts w:ascii="標楷體" w:eastAsia="標楷體" w:hAnsi="標楷體" w:hint="eastAsia"/>
              </w:rPr>
              <w:t>召開，有效協調組織運作。</w:t>
            </w:r>
          </w:p>
          <w:p w:rsidR="004730FB" w:rsidRPr="0081718A" w:rsidRDefault="004730FB" w:rsidP="008C072E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3-1依規定填報缺額，訂定甄選簡章上網公告並公開甄選。組織教師評審委員會，並邀請教師會代表、家長會代表等共同依規定甄聘新進成員。</w:t>
            </w:r>
          </w:p>
          <w:p w:rsidR="004730FB" w:rsidRPr="0081718A" w:rsidRDefault="004730FB" w:rsidP="008C072E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3-2組織教師評審委員會，並邀請教師會代表、家長會代表等共同依規定甄聘新進成員。</w:t>
            </w:r>
          </w:p>
          <w:p w:rsidR="004730FB" w:rsidRPr="0081718A" w:rsidRDefault="004730FB" w:rsidP="008C072E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3-3組織考核委員會，建立公開、公正的考核機制。</w:t>
            </w:r>
          </w:p>
          <w:p w:rsidR="004730FB" w:rsidRPr="0081718A" w:rsidRDefault="004730FB" w:rsidP="008C072E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4-1訂定差假管理要點、落實差假管理；職工設簽到簿、教職員工請假簿（外出簿）並不定時查勤。</w:t>
            </w:r>
          </w:p>
          <w:p w:rsidR="004730FB" w:rsidRPr="0081718A" w:rsidRDefault="004730FB" w:rsidP="008C072E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4-2依事實核發員工子女教育補助費、生育補助費、結婚補助費、喪葬補助費等其他給與。</w:t>
            </w:r>
          </w:p>
          <w:p w:rsidR="004730FB" w:rsidRPr="0081718A" w:rsidRDefault="004730FB" w:rsidP="008C072E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4-3辦理教職員工文康活動-參訪活動、生態之旅，凝聚向心力，促進組織和諧。</w:t>
            </w:r>
          </w:p>
          <w:p w:rsidR="0011066C" w:rsidRPr="0081718A" w:rsidRDefault="004730FB" w:rsidP="008C072E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5.依規定編列及執行預算，有效控管經費並力求節約及實用效益，使其發揮最大效能。</w:t>
            </w:r>
          </w:p>
        </w:tc>
        <w:tc>
          <w:tcPr>
            <w:tcW w:w="2299" w:type="dxa"/>
            <w:vAlign w:val="center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18A" w:rsidRPr="0081718A" w:rsidTr="00662C9A">
        <w:trPr>
          <w:trHeight w:val="12750"/>
          <w:jc w:val="center"/>
        </w:trPr>
        <w:tc>
          <w:tcPr>
            <w:tcW w:w="470" w:type="dxa"/>
            <w:vMerge/>
            <w:textDirection w:val="tbRlV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三、專業與</w:t>
            </w:r>
          </w:p>
          <w:p w:rsidR="0011066C" w:rsidRPr="0081718A" w:rsidRDefault="0011066C" w:rsidP="00CB49FC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品質</w:t>
            </w:r>
          </w:p>
        </w:tc>
        <w:tc>
          <w:tcPr>
            <w:tcW w:w="3677" w:type="dxa"/>
          </w:tcPr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1.</w:t>
            </w:r>
            <w:r w:rsidRPr="0081718A">
              <w:rPr>
                <w:rFonts w:ascii="標楷體" w:eastAsia="標楷體" w:hAnsi="標楷體" w:hint="eastAsia"/>
              </w:rPr>
              <w:t>重視課程領導並有具體成效。</w:t>
            </w:r>
          </w:p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2.</w:t>
            </w:r>
            <w:r w:rsidRPr="0081718A">
              <w:rPr>
                <w:rFonts w:ascii="標楷體" w:eastAsia="標楷體" w:hAnsi="標楷體" w:hint="eastAsia"/>
              </w:rPr>
              <w:t>具有學習型學校理念及具體做法，帶動教師專業成長。</w:t>
            </w:r>
          </w:p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3.</w:t>
            </w:r>
            <w:r w:rsidRPr="0081718A">
              <w:rPr>
                <w:rFonts w:ascii="標楷體" w:eastAsia="標楷體" w:hAnsi="標楷體" w:hint="eastAsia"/>
              </w:rPr>
              <w:t>營造優質的教育環境，提</w:t>
            </w:r>
            <w:r w:rsidR="00D36A96" w:rsidRPr="0081718A">
              <w:rPr>
                <w:rFonts w:ascii="標楷體" w:eastAsia="標楷體" w:hAnsi="標楷體" w:hint="eastAsia"/>
              </w:rPr>
              <w:t>升</w:t>
            </w:r>
            <w:r w:rsidRPr="0081718A">
              <w:rPr>
                <w:rFonts w:ascii="標楷體" w:eastAsia="標楷體" w:hAnsi="標楷體" w:hint="eastAsia"/>
              </w:rPr>
              <w:t>教學效能。</w:t>
            </w:r>
          </w:p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4.</w:t>
            </w:r>
            <w:r w:rsidRPr="0081718A">
              <w:rPr>
                <w:rFonts w:ascii="標楷體" w:eastAsia="標楷體" w:hAnsi="標楷體" w:hint="eastAsia"/>
              </w:rPr>
              <w:t>促進學生多元學習，提</w:t>
            </w:r>
            <w:r w:rsidR="00D36A96" w:rsidRPr="0081718A">
              <w:rPr>
                <w:rFonts w:ascii="標楷體" w:eastAsia="標楷體" w:hAnsi="標楷體" w:hint="eastAsia"/>
              </w:rPr>
              <w:t>升</w:t>
            </w:r>
            <w:r w:rsidRPr="0081718A">
              <w:rPr>
                <w:rFonts w:ascii="標楷體" w:eastAsia="標楷體" w:hAnsi="標楷體" w:hint="eastAsia"/>
              </w:rPr>
              <w:t>其能力之具體作法。</w:t>
            </w:r>
          </w:p>
        </w:tc>
        <w:tc>
          <w:tcPr>
            <w:tcW w:w="3204" w:type="dxa"/>
          </w:tcPr>
          <w:p w:rsidR="004730FB" w:rsidRPr="0081718A" w:rsidRDefault="004730FB" w:rsidP="004730F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1-1組織課程發展委員會，發揮課程領導功能；成立領域小組，規劃多元與適性課程；推動學校本位課程，行政充分支援教學。</w:t>
            </w:r>
          </w:p>
          <w:p w:rsidR="004730FB" w:rsidRPr="0081718A" w:rsidRDefault="004730FB" w:rsidP="004730F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1-2鼓勵教師自發性發展各類教學實驗與研究，進行行動研究。</w:t>
            </w:r>
          </w:p>
          <w:p w:rsidR="004730FB" w:rsidRPr="0081718A" w:rsidRDefault="004730FB" w:rsidP="004730F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1-3</w:t>
            </w:r>
            <w:r w:rsidR="008B672C" w:rsidRPr="0081718A">
              <w:rPr>
                <w:rFonts w:ascii="標楷體" w:eastAsia="標楷體" w:hAnsi="標楷體" w:hint="eastAsia"/>
              </w:rPr>
              <w:t>辦理同儕教學領導，</w:t>
            </w:r>
            <w:r w:rsidRPr="0081718A">
              <w:rPr>
                <w:rFonts w:ascii="標楷體" w:eastAsia="標楷體" w:hAnsi="標楷體" w:hint="eastAsia"/>
              </w:rPr>
              <w:t>引導教師專業對話。</w:t>
            </w:r>
          </w:p>
          <w:p w:rsidR="004730FB" w:rsidRPr="0081718A" w:rsidRDefault="004730FB" w:rsidP="004730F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2-1 推動教師專業發展評鑑，促進教師專業成長及自我實現。</w:t>
            </w:r>
          </w:p>
          <w:p w:rsidR="004730FB" w:rsidRPr="0081718A" w:rsidRDefault="004730FB" w:rsidP="004730F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2-2</w:t>
            </w:r>
            <w:r w:rsidR="004E2DF2" w:rsidRPr="0081718A">
              <w:rPr>
                <w:rFonts w:ascii="標楷體" w:eastAsia="標楷體" w:hAnsi="標楷體" w:hint="eastAsia"/>
              </w:rPr>
              <w:t>鼓勵教師組織學習社群</w:t>
            </w:r>
            <w:r w:rsidRPr="0081718A">
              <w:rPr>
                <w:rFonts w:ascii="標楷體" w:eastAsia="標楷體" w:hAnsi="標楷體" w:hint="eastAsia"/>
              </w:rPr>
              <w:t>，</w:t>
            </w:r>
            <w:r w:rsidR="004E2DF2" w:rsidRPr="0081718A">
              <w:rPr>
                <w:rFonts w:ascii="標楷體" w:eastAsia="標楷體" w:hAnsi="標楷體" w:hint="eastAsia"/>
              </w:rPr>
              <w:t>進行專業對話</w:t>
            </w:r>
            <w:r w:rsidRPr="0081718A">
              <w:rPr>
                <w:rFonts w:ascii="標楷體" w:eastAsia="標楷體" w:hAnsi="標楷體" w:hint="eastAsia"/>
              </w:rPr>
              <w:t>，鼓勵專業成長。</w:t>
            </w:r>
          </w:p>
          <w:p w:rsidR="004730FB" w:rsidRPr="0081718A" w:rsidRDefault="004730FB" w:rsidP="004730F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2-3辦理各項教師研習，提供教師各項進修管道及資訊，推動多樣性進修活動，鼓勵教師研究進修。</w:t>
            </w:r>
          </w:p>
          <w:p w:rsidR="004730FB" w:rsidRPr="0081718A" w:rsidRDefault="004730FB" w:rsidP="004730F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3-1校園整體規劃，營造優質的教學軟硬體環境，提供學生境教之學習機會，促其學習效能之提升</w:t>
            </w:r>
            <w:r w:rsidR="00C441A5" w:rsidRPr="0081718A">
              <w:rPr>
                <w:rFonts w:ascii="標楷體" w:eastAsia="標楷體" w:hAnsi="標楷體" w:hint="eastAsia"/>
              </w:rPr>
              <w:t>。</w:t>
            </w:r>
          </w:p>
          <w:p w:rsidR="004730FB" w:rsidRPr="0081718A" w:rsidRDefault="004730FB" w:rsidP="004730FB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3-2編列經費定期維修各項設備，並因應教師教學需求，充實各項軟硬體教學設備。</w:t>
            </w:r>
          </w:p>
          <w:p w:rsidR="0011066C" w:rsidRPr="0081718A" w:rsidRDefault="00E30986" w:rsidP="00E30986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4.</w:t>
            </w:r>
            <w:r w:rsidR="004730FB" w:rsidRPr="0081718A">
              <w:rPr>
                <w:rFonts w:ascii="標楷體" w:eastAsia="標楷體" w:hAnsi="標楷體" w:hint="eastAsia"/>
              </w:rPr>
              <w:t>鼓勵學生多元學習</w:t>
            </w:r>
            <w:r w:rsidRPr="0081718A">
              <w:rPr>
                <w:rFonts w:ascii="標楷體" w:eastAsia="標楷體" w:hAnsi="標楷體" w:hint="eastAsia"/>
              </w:rPr>
              <w:t>，辦理各項競賽活動並提供校內外各種展能舞台，激發學生潛能</w:t>
            </w:r>
            <w:r w:rsidR="004730FB" w:rsidRPr="0081718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99" w:type="dxa"/>
            <w:vAlign w:val="center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18A" w:rsidRPr="0081718A" w:rsidTr="00662C9A">
        <w:trPr>
          <w:trHeight w:val="14167"/>
          <w:jc w:val="center"/>
        </w:trPr>
        <w:tc>
          <w:tcPr>
            <w:tcW w:w="470" w:type="dxa"/>
            <w:vMerge/>
            <w:textDirection w:val="tbRlV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四、家長與</w:t>
            </w:r>
          </w:p>
          <w:p w:rsidR="0011066C" w:rsidRPr="0081718A" w:rsidRDefault="0011066C" w:rsidP="00CB49FC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社區</w:t>
            </w:r>
          </w:p>
        </w:tc>
        <w:tc>
          <w:tcPr>
            <w:tcW w:w="3677" w:type="dxa"/>
          </w:tcPr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1.</w:t>
            </w:r>
            <w:r w:rsidRPr="0081718A">
              <w:rPr>
                <w:rFonts w:ascii="標楷體" w:eastAsia="標楷體" w:hAnsi="標楷體" w:hint="eastAsia"/>
              </w:rPr>
              <w:t>能鼓勵家長會積極支援學校辦理各項活動，及處理校園問題。</w:t>
            </w:r>
          </w:p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2.</w:t>
            </w:r>
            <w:r w:rsidRPr="0081718A">
              <w:rPr>
                <w:rFonts w:ascii="標楷體" w:eastAsia="標楷體" w:hAnsi="標楷體" w:hint="eastAsia"/>
              </w:rPr>
              <w:t>成立志工服務團體，並積極配合辦理親職教育。</w:t>
            </w:r>
          </w:p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3.</w:t>
            </w:r>
            <w:r w:rsidRPr="0081718A">
              <w:rPr>
                <w:rFonts w:ascii="標楷體" w:eastAsia="標楷體" w:hAnsi="標楷體" w:hint="eastAsia"/>
              </w:rPr>
              <w:t>校園開放並有效結合社區資源。</w:t>
            </w:r>
          </w:p>
          <w:p w:rsidR="0011066C" w:rsidRPr="0081718A" w:rsidRDefault="0011066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4.</w:t>
            </w:r>
            <w:r w:rsidRPr="0081718A">
              <w:rPr>
                <w:rFonts w:ascii="標楷體" w:eastAsia="標楷體" w:hAnsi="標楷體" w:hint="eastAsia"/>
              </w:rPr>
              <w:t>建構校園與學區安全行動方案，能確實執行且績效良好。</w:t>
            </w:r>
          </w:p>
        </w:tc>
        <w:tc>
          <w:tcPr>
            <w:tcW w:w="3204" w:type="dxa"/>
          </w:tcPr>
          <w:p w:rsidR="004730FB" w:rsidRPr="0081718A" w:rsidRDefault="004730FB" w:rsidP="00AC3C82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1-1家長會組織健全，定期召開會議並積極參與學校校務會議、午餐評選等工作。</w:t>
            </w:r>
          </w:p>
          <w:p w:rsidR="004730FB" w:rsidRPr="0081718A" w:rsidRDefault="004730FB" w:rsidP="00AC3C82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1-2家長會經費充裕，由學校編列預算經代表大會審核通過後，用於支援教學活動、充實設備、獎勵師生、補助社團活動與志工活動等。</w:t>
            </w:r>
          </w:p>
          <w:p w:rsidR="004730FB" w:rsidRPr="0081718A" w:rsidRDefault="004730FB" w:rsidP="00AC3C82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1-3家長會提供獎勵金鼓勵指導或參加校外活動表現優異之師生、補助教師進修活動、充實教學設備、急難救助等；對提昇教師知能、促進學生敦品勵學、改善教學環境及校務發展頗有助益。</w:t>
            </w:r>
          </w:p>
          <w:p w:rsidR="004730FB" w:rsidRPr="0081718A" w:rsidRDefault="004730FB" w:rsidP="00AC3C82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2-1現有志工一百餘位，分圖書、交通導護、醫護、特教、輔導、及晨光等，各組服務成效良好。</w:t>
            </w:r>
          </w:p>
          <w:p w:rsidR="004730FB" w:rsidRPr="0081718A" w:rsidRDefault="004730FB" w:rsidP="00AC3C82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2-2辦理親職教育專題講座、父母成長團體、志工戶外聯誼活動，以協助志工成長及聯絡志工團隊凝聚力。</w:t>
            </w:r>
          </w:p>
          <w:p w:rsidR="00FA09CC" w:rsidRPr="0081718A" w:rsidRDefault="004730FB" w:rsidP="00AC3C82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3-1</w:t>
            </w:r>
            <w:hyperlink r:id="rId12" w:history="1">
              <w:r w:rsidR="00FA09CC" w:rsidRPr="0081718A">
                <w:rPr>
                  <w:rStyle w:val="af6"/>
                  <w:rFonts w:ascii="標楷體" w:eastAsia="標楷體" w:hAnsi="標楷體"/>
                  <w:color w:val="auto"/>
                </w:rPr>
                <w:t>訂定校園開放辦法</w:t>
              </w:r>
            </w:hyperlink>
            <w:r w:rsidR="00FA09CC" w:rsidRPr="0081718A">
              <w:rPr>
                <w:rFonts w:ascii="標楷體" w:eastAsia="標楷體" w:hAnsi="標楷體"/>
              </w:rPr>
              <w:t>，供社區民眾及組織進入校園活動，</w:t>
            </w:r>
            <w:hyperlink r:id="rId13" w:history="1">
              <w:r w:rsidR="00FA09CC" w:rsidRPr="0081718A">
                <w:rPr>
                  <w:rStyle w:val="af6"/>
                  <w:rFonts w:ascii="標楷體" w:eastAsia="標楷體" w:hAnsi="標楷體"/>
                  <w:color w:val="auto"/>
                </w:rPr>
                <w:t>建立社區良好關係</w:t>
              </w:r>
            </w:hyperlink>
            <w:r w:rsidR="00FA09CC" w:rsidRPr="0081718A">
              <w:rPr>
                <w:rFonts w:ascii="標楷體" w:eastAsia="標楷體" w:hAnsi="標楷體"/>
              </w:rPr>
              <w:t>。</w:t>
            </w:r>
          </w:p>
          <w:p w:rsidR="004730FB" w:rsidRPr="0081718A" w:rsidRDefault="004730FB" w:rsidP="00AC3C82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3-2建立警衛及校園保全、監視系統，確保校園安全。</w:t>
            </w:r>
          </w:p>
          <w:p w:rsidR="004730FB" w:rsidRPr="0081718A" w:rsidRDefault="004730FB" w:rsidP="00AC3C82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4-1上課時間來賓需換證，志工需配證進入校園，以維校園安全。</w:t>
            </w:r>
          </w:p>
          <w:p w:rsidR="004730FB" w:rsidRPr="0081718A" w:rsidRDefault="004730FB" w:rsidP="00AC3C82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4-2全校設置保全系統並與警察單位維持聯繫，確保社區及校園安全。</w:t>
            </w:r>
          </w:p>
          <w:p w:rsidR="0011066C" w:rsidRPr="0081718A" w:rsidRDefault="004730FB" w:rsidP="00AC3C82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4-3設置學區溫馨導護站，確保學童上下學安全。</w:t>
            </w:r>
          </w:p>
        </w:tc>
        <w:tc>
          <w:tcPr>
            <w:tcW w:w="2299" w:type="dxa"/>
            <w:vAlign w:val="center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1718A" w:rsidRPr="0081718A" w:rsidTr="00662C9A">
        <w:trPr>
          <w:trHeight w:val="559"/>
          <w:jc w:val="center"/>
        </w:trPr>
        <w:tc>
          <w:tcPr>
            <w:tcW w:w="470" w:type="dxa"/>
            <w:vMerge/>
            <w:tcBorders>
              <w:bottom w:val="single" w:sz="12" w:space="0" w:color="auto"/>
            </w:tcBorders>
            <w:textDirection w:val="tbRlV"/>
          </w:tcPr>
          <w:p w:rsidR="0011066C" w:rsidRPr="0081718A" w:rsidRDefault="0011066C" w:rsidP="00CE7D72">
            <w:pPr>
              <w:ind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0" w:type="dxa"/>
            <w:tcBorders>
              <w:bottom w:val="single" w:sz="12" w:space="0" w:color="auto"/>
            </w:tcBorders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五、其他</w:t>
            </w:r>
          </w:p>
        </w:tc>
        <w:tc>
          <w:tcPr>
            <w:tcW w:w="3677" w:type="dxa"/>
            <w:tcBorders>
              <w:bottom w:val="single" w:sz="12" w:space="0" w:color="auto"/>
            </w:tcBorders>
          </w:tcPr>
          <w:p w:rsidR="0011066C" w:rsidRPr="0081718A" w:rsidRDefault="0011066C" w:rsidP="00CB49FC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1.</w:t>
            </w:r>
            <w:r w:rsidRPr="0081718A">
              <w:rPr>
                <w:rFonts w:ascii="標楷體" w:eastAsia="標楷體" w:hAnsi="標楷體" w:hint="eastAsia"/>
              </w:rPr>
              <w:t>前一次教育局辦理之校務評鑑</w:t>
            </w:r>
          </w:p>
          <w:p w:rsidR="0011066C" w:rsidRPr="0081718A" w:rsidRDefault="00CE6599" w:rsidP="00CB49FC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 xml:space="preserve">  </w:t>
            </w:r>
            <w:r w:rsidR="0011066C" w:rsidRPr="0081718A">
              <w:rPr>
                <w:rFonts w:ascii="標楷體" w:eastAsia="標楷體" w:hAnsi="標楷體" w:hint="eastAsia"/>
              </w:rPr>
              <w:t>報告及改善措施說明。</w:t>
            </w:r>
          </w:p>
          <w:p w:rsidR="00214072" w:rsidRPr="0081718A" w:rsidRDefault="00123EB4" w:rsidP="00214072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lastRenderedPageBreak/>
              <w:t>2</w:t>
            </w:r>
            <w:r w:rsidR="00214072" w:rsidRPr="0081718A">
              <w:rPr>
                <w:rFonts w:ascii="標楷體" w:eastAsia="標楷體" w:hAnsi="標楷體" w:hint="eastAsia"/>
              </w:rPr>
              <w:t>.協助辦理各項教育活動，提高</w:t>
            </w:r>
          </w:p>
          <w:p w:rsidR="00214072" w:rsidRPr="0081718A" w:rsidRDefault="00214072" w:rsidP="00214072">
            <w:r w:rsidRPr="0081718A">
              <w:rPr>
                <w:rFonts w:ascii="標楷體" w:eastAsia="標楷體" w:hAnsi="標楷體" w:hint="eastAsia"/>
              </w:rPr>
              <w:t xml:space="preserve">  學校能見度及學生學習視野。</w:t>
            </w:r>
          </w:p>
          <w:p w:rsidR="00214072" w:rsidRPr="0081718A" w:rsidRDefault="00214072" w:rsidP="00CB49FC"/>
        </w:tc>
        <w:tc>
          <w:tcPr>
            <w:tcW w:w="3204" w:type="dxa"/>
            <w:tcBorders>
              <w:bottom w:val="single" w:sz="12" w:space="0" w:color="auto"/>
            </w:tcBorders>
            <w:vAlign w:val="center"/>
          </w:tcPr>
          <w:p w:rsidR="005A0415" w:rsidRPr="0081718A" w:rsidRDefault="004730FB" w:rsidP="00662C9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lastRenderedPageBreak/>
              <w:t>1-1</w:t>
            </w:r>
            <w:r w:rsidR="000F1F8B" w:rsidRPr="0081718A">
              <w:rPr>
                <w:rFonts w:ascii="標楷體" w:eastAsia="標楷體" w:hAnsi="標楷體" w:hint="eastAsia"/>
              </w:rPr>
              <w:t>-1</w:t>
            </w:r>
            <w:r w:rsidR="00C35AAC" w:rsidRPr="0081718A">
              <w:rPr>
                <w:rFonts w:ascii="標楷體" w:eastAsia="標楷體" w:hAnsi="標楷體" w:hint="eastAsia"/>
              </w:rPr>
              <w:t>因應本校校舍容量不足及紓解新生人數增加</w:t>
            </w:r>
            <w:r w:rsidR="00C35AAC" w:rsidRPr="0081718A">
              <w:rPr>
                <w:rFonts w:ascii="標楷體" w:eastAsia="標楷體" w:hAnsi="標楷體" w:hint="eastAsia"/>
              </w:rPr>
              <w:lastRenderedPageBreak/>
              <w:t>趨勢，實施總量管制，以</w:t>
            </w:r>
            <w:r w:rsidR="00716EC5" w:rsidRPr="0081718A">
              <w:rPr>
                <w:rFonts w:ascii="標楷體" w:eastAsia="標楷體" w:hAnsi="標楷體" w:hint="eastAsia"/>
              </w:rPr>
              <w:t>每</w:t>
            </w:r>
            <w:r w:rsidR="00C35AAC" w:rsidRPr="0081718A">
              <w:rPr>
                <w:rFonts w:ascii="標楷體" w:eastAsia="標楷體" w:hAnsi="標楷體" w:hint="eastAsia"/>
              </w:rPr>
              <w:t>班29人進行管制。</w:t>
            </w:r>
          </w:p>
          <w:p w:rsidR="00C35AAC" w:rsidRPr="0081718A" w:rsidRDefault="00C35AAC" w:rsidP="00662C9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</w:t>
            </w:r>
            <w:r w:rsidR="000F1F8B" w:rsidRPr="0081718A">
              <w:rPr>
                <w:rFonts w:ascii="標楷體" w:eastAsia="標楷體" w:hAnsi="標楷體" w:hint="eastAsia"/>
              </w:rPr>
              <w:t>1-</w:t>
            </w:r>
            <w:r w:rsidRPr="0081718A">
              <w:rPr>
                <w:rFonts w:ascii="標楷體" w:eastAsia="標楷體" w:hAnsi="標楷體" w:hint="eastAsia"/>
              </w:rPr>
              <w:t>2目前減課部分：「英語教師調降授課節數方案」10節，用以推動英語活動及活化英語教育、落實英語補救教學；另午餐秘書減授課部分則以辦理午餐業務為主。</w:t>
            </w:r>
            <w:r w:rsidR="00826993" w:rsidRPr="0081718A">
              <w:rPr>
                <w:rFonts w:ascii="標楷體" w:eastAsia="標楷體" w:hAnsi="標楷體" w:hint="eastAsia"/>
              </w:rPr>
              <w:t>其餘教師則配合「教育部補助直轄市縣(市)政府增置國小教師員額實施要點」暨「教育部補助國民中小學調整教師授課節數及導師費實施要點」等要點辦理。</w:t>
            </w:r>
          </w:p>
          <w:p w:rsidR="00826993" w:rsidRPr="0081718A" w:rsidRDefault="000F1F8B" w:rsidP="00662C9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</w:t>
            </w:r>
            <w:r w:rsidR="00826993" w:rsidRPr="0081718A">
              <w:rPr>
                <w:rFonts w:ascii="標楷體" w:eastAsia="標楷體" w:hAnsi="標楷體" w:hint="eastAsia"/>
              </w:rPr>
              <w:t>2</w:t>
            </w:r>
            <w:r w:rsidR="005A1A43" w:rsidRPr="0081718A">
              <w:rPr>
                <w:rFonts w:ascii="標楷體" w:eastAsia="標楷體" w:hAnsi="標楷體" w:hint="eastAsia"/>
              </w:rPr>
              <w:t>依據學校願景及發展特色</w:t>
            </w:r>
            <w:r w:rsidR="00535B5A" w:rsidRPr="0081718A">
              <w:rPr>
                <w:rFonts w:ascii="標楷體" w:eastAsia="標楷體" w:hAnsi="標楷體" w:hint="eastAsia"/>
              </w:rPr>
              <w:t>，由各學年及各領域教師</w:t>
            </w:r>
            <w:r w:rsidR="005A1A43" w:rsidRPr="0081718A">
              <w:rPr>
                <w:rFonts w:ascii="標楷體" w:eastAsia="標楷體" w:hAnsi="標楷體" w:hint="eastAsia"/>
              </w:rPr>
              <w:t>規劃</w:t>
            </w:r>
            <w:r w:rsidR="00535B5A" w:rsidRPr="0081718A">
              <w:rPr>
                <w:rFonts w:ascii="標楷體" w:eastAsia="標楷體" w:hAnsi="標楷體" w:hint="eastAsia"/>
              </w:rPr>
              <w:t>校本課程</w:t>
            </w:r>
            <w:r w:rsidR="005A1A43" w:rsidRPr="0081718A">
              <w:rPr>
                <w:rFonts w:ascii="標楷體" w:eastAsia="標楷體" w:hAnsi="標楷體" w:hint="eastAsia"/>
              </w:rPr>
              <w:t>融入課程與教學。</w:t>
            </w:r>
          </w:p>
          <w:p w:rsidR="00826993" w:rsidRPr="0081718A" w:rsidRDefault="000F1F8B" w:rsidP="00662C9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</w:t>
            </w:r>
            <w:r w:rsidR="00826993" w:rsidRPr="0081718A">
              <w:rPr>
                <w:rFonts w:ascii="標楷體" w:eastAsia="標楷體" w:hAnsi="標楷體" w:hint="eastAsia"/>
              </w:rPr>
              <w:t>3各項會議、規章如要點與計畫等除標示「修正日期」外，將配合建議，增列歷次通過與歷年修正歷程，以瞭解實施時間與修正歷程。</w:t>
            </w:r>
          </w:p>
          <w:p w:rsidR="00826993" w:rsidRPr="0081718A" w:rsidRDefault="000F1F8B" w:rsidP="00662C9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</w:t>
            </w:r>
            <w:r w:rsidR="00826993" w:rsidRPr="0081718A">
              <w:rPr>
                <w:rFonts w:ascii="標楷體" w:eastAsia="標楷體" w:hAnsi="標楷體" w:hint="eastAsia"/>
              </w:rPr>
              <w:t>4辦理</w:t>
            </w:r>
            <w:r w:rsidRPr="0081718A">
              <w:rPr>
                <w:rFonts w:ascii="標楷體" w:eastAsia="標楷體" w:hAnsi="標楷體" w:hint="eastAsia"/>
              </w:rPr>
              <w:t>各項活動後，除檢討會議自我檢視並列出「改善計畫」。</w:t>
            </w:r>
          </w:p>
          <w:p w:rsidR="000F1F8B" w:rsidRPr="0081718A" w:rsidRDefault="000F1F8B" w:rsidP="00662C9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1-5 本校持續推動教師主動參與教師專業發展評鑑，並於各次集會適時宣導，以鼓勵本校教師主動參與。</w:t>
            </w:r>
          </w:p>
          <w:p w:rsidR="004730FB" w:rsidRPr="0081718A" w:rsidRDefault="00123EB4" w:rsidP="00662C9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</w:t>
            </w:r>
            <w:r w:rsidR="004730FB" w:rsidRPr="0081718A">
              <w:rPr>
                <w:rFonts w:ascii="標楷體" w:eastAsia="標楷體" w:hAnsi="標楷體" w:hint="eastAsia"/>
              </w:rPr>
              <w:t>-1承辦全縣英語比賽。</w:t>
            </w:r>
          </w:p>
          <w:p w:rsidR="0011066C" w:rsidRPr="0081718A" w:rsidRDefault="00123EB4" w:rsidP="00662C9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</w:t>
            </w:r>
            <w:r w:rsidR="004730FB" w:rsidRPr="0081718A">
              <w:rPr>
                <w:rFonts w:ascii="標楷體" w:eastAsia="標楷體" w:hAnsi="標楷體" w:hint="eastAsia"/>
              </w:rPr>
              <w:t>-2辦理全縣本土語言彙整相關業務。</w:t>
            </w:r>
          </w:p>
          <w:p w:rsidR="005D6E63" w:rsidRPr="0081718A" w:rsidRDefault="005D6E63" w:rsidP="00662C9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2-3每年辦理全市國民小學</w:t>
            </w:r>
          </w:p>
          <w:p w:rsidR="00847054" w:rsidRPr="0081718A" w:rsidRDefault="00847054" w:rsidP="00662C9A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 xml:space="preserve">    中英輸入競賽</w:t>
            </w:r>
            <w:r w:rsidR="00662C9A" w:rsidRPr="0081718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99" w:type="dxa"/>
            <w:tcBorders>
              <w:bottom w:val="single" w:sz="12" w:space="0" w:color="auto"/>
            </w:tcBorders>
            <w:vAlign w:val="center"/>
          </w:tcPr>
          <w:p w:rsidR="0011066C" w:rsidRPr="0081718A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14072" w:rsidRPr="004730FB" w:rsidRDefault="00214072" w:rsidP="00214072">
      <w:pPr>
        <w:ind w:left="480" w:hangingChars="200" w:hanging="480"/>
        <w:rPr>
          <w:rFonts w:ascii="標楷體" w:eastAsia="標楷體" w:hAnsi="標楷體"/>
        </w:rPr>
      </w:pPr>
    </w:p>
    <w:p w:rsidR="0011066C" w:rsidRPr="003D65A8" w:rsidRDefault="0011066C" w:rsidP="006B1F86">
      <w:pPr>
        <w:pStyle w:val="af7"/>
        <w:rPr>
          <w:rFonts w:ascii="標楷體" w:eastAsia="標楷體" w:hAnsi="標楷體"/>
        </w:rPr>
      </w:pPr>
      <w:r w:rsidRPr="003D65A8">
        <w:rPr>
          <w:rFonts w:ascii="標楷體" w:eastAsia="標楷體" w:hAnsi="標楷體"/>
          <w:szCs w:val="28"/>
        </w:rPr>
        <w:br w:type="page"/>
      </w:r>
      <w:bookmarkStart w:id="7" w:name="_Toc188860911"/>
      <w:bookmarkStart w:id="8" w:name="_Toc222592216"/>
      <w:bookmarkStart w:id="9" w:name="_Toc349124114"/>
      <w:r w:rsidR="009322B2" w:rsidRPr="009322B2">
        <w:rPr>
          <w:rFonts w:ascii="標楷體" w:eastAsia="標楷體" w:hAnsi="標楷體" w:hint="eastAsia"/>
        </w:rPr>
        <w:lastRenderedPageBreak/>
        <w:t>桃園市同德國民小學</w:t>
      </w:r>
      <w:r w:rsidRPr="003D65A8">
        <w:rPr>
          <w:rFonts w:ascii="標楷體" w:eastAsia="標楷體" w:hAnsi="標楷體" w:hint="eastAsia"/>
        </w:rPr>
        <w:t>校務評鑑</w:t>
      </w:r>
      <w:r w:rsidRPr="003D65A8">
        <w:rPr>
          <w:rFonts w:ascii="標楷體" w:eastAsia="標楷體" w:hAnsi="標楷體"/>
        </w:rPr>
        <w:t>_</w:t>
      </w:r>
      <w:r w:rsidRPr="003D65A8">
        <w:rPr>
          <w:rFonts w:ascii="標楷體" w:eastAsia="標楷體" w:hAnsi="標楷體" w:hint="eastAsia"/>
        </w:rPr>
        <w:t>分類表</w:t>
      </w:r>
      <w:r w:rsidRPr="003D65A8">
        <w:rPr>
          <w:rFonts w:ascii="標楷體" w:eastAsia="標楷體" w:hAnsi="標楷體"/>
        </w:rPr>
        <w:t>2(</w:t>
      </w:r>
      <w:r w:rsidRPr="003D65A8">
        <w:rPr>
          <w:rFonts w:ascii="標楷體" w:eastAsia="標楷體" w:hAnsi="標楷體" w:hint="eastAsia"/>
        </w:rPr>
        <w:t>教務發展</w:t>
      </w:r>
      <w:r w:rsidRPr="003D65A8">
        <w:rPr>
          <w:rFonts w:ascii="標楷體" w:eastAsia="標楷體" w:hAnsi="標楷體"/>
        </w:rPr>
        <w:t>)</w:t>
      </w:r>
      <w:bookmarkEnd w:id="7"/>
      <w:bookmarkEnd w:id="8"/>
      <w:bookmarkEnd w:id="9"/>
    </w:p>
    <w:tbl>
      <w:tblPr>
        <w:tblW w:w="10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"/>
        <w:gridCol w:w="818"/>
        <w:gridCol w:w="3465"/>
        <w:gridCol w:w="3260"/>
        <w:gridCol w:w="2455"/>
      </w:tblGrid>
      <w:tr w:rsidR="0011066C" w:rsidRPr="003D65A8" w:rsidTr="00FF1BB9">
        <w:trPr>
          <w:cantSplit/>
          <w:jc w:val="center"/>
        </w:trPr>
        <w:tc>
          <w:tcPr>
            <w:tcW w:w="470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/>
              </w:rPr>
              <w:br w:type="page"/>
            </w:r>
            <w:r w:rsidRPr="003D65A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評鑑</w:t>
            </w:r>
          </w:p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3465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評鑑指標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學校自評</w:t>
            </w:r>
          </w:p>
        </w:tc>
        <w:tc>
          <w:tcPr>
            <w:tcW w:w="2455" w:type="dxa"/>
            <w:tcBorders>
              <w:top w:val="single" w:sz="12" w:space="0" w:color="auto"/>
            </w:tcBorders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評鑑小組</w:t>
            </w:r>
          </w:p>
        </w:tc>
      </w:tr>
      <w:tr w:rsidR="0011066C" w:rsidRPr="003D65A8" w:rsidTr="00FF1BB9">
        <w:trPr>
          <w:cantSplit/>
          <w:trHeight w:val="812"/>
          <w:jc w:val="center"/>
        </w:trPr>
        <w:tc>
          <w:tcPr>
            <w:tcW w:w="470" w:type="dxa"/>
            <w:vMerge/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/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5" w:type="dxa"/>
            <w:vMerge/>
            <w:vAlign w:val="center"/>
          </w:tcPr>
          <w:p w:rsidR="0011066C" w:rsidRPr="003D65A8" w:rsidRDefault="0011066C" w:rsidP="00CE7D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Align w:val="center"/>
          </w:tcPr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  <w:spacing w:val="-12"/>
              </w:rPr>
            </w:pPr>
            <w:r w:rsidRPr="003D65A8">
              <w:rPr>
                <w:rFonts w:ascii="標楷體" w:eastAsia="標楷體" w:hAnsi="標楷體" w:hint="eastAsia"/>
                <w:spacing w:val="-12"/>
              </w:rPr>
              <w:t>學校辦理之具體成果、</w:t>
            </w:r>
          </w:p>
          <w:p w:rsidR="0011066C" w:rsidRPr="003D65A8" w:rsidRDefault="0011066C" w:rsidP="00CE7D72">
            <w:pPr>
              <w:jc w:val="center"/>
              <w:rPr>
                <w:rFonts w:ascii="標楷體" w:eastAsia="標楷體" w:hAnsi="標楷體"/>
                <w:spacing w:val="-12"/>
              </w:rPr>
            </w:pPr>
            <w:r w:rsidRPr="003D65A8">
              <w:rPr>
                <w:rFonts w:ascii="標楷體" w:eastAsia="標楷體" w:hAnsi="標楷體" w:hint="eastAsia"/>
                <w:spacing w:val="-12"/>
              </w:rPr>
              <w:t>遭遇困難及待改進事項</w:t>
            </w:r>
          </w:p>
        </w:tc>
        <w:tc>
          <w:tcPr>
            <w:tcW w:w="2455" w:type="dxa"/>
            <w:vAlign w:val="center"/>
          </w:tcPr>
          <w:p w:rsidR="0011066C" w:rsidRPr="003D65A8" w:rsidRDefault="0011066C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評鑑意見</w:t>
            </w:r>
          </w:p>
        </w:tc>
      </w:tr>
      <w:tr w:rsidR="00214072" w:rsidRPr="003D65A8" w:rsidTr="00FF1BB9">
        <w:trPr>
          <w:cantSplit/>
          <w:trHeight w:val="2410"/>
          <w:jc w:val="center"/>
        </w:trPr>
        <w:tc>
          <w:tcPr>
            <w:tcW w:w="470" w:type="dxa"/>
            <w:vMerge w:val="restart"/>
            <w:textDirection w:val="tbRlV"/>
            <w:vAlign w:val="center"/>
          </w:tcPr>
          <w:p w:rsidR="00214072" w:rsidRPr="003D65A8" w:rsidRDefault="00214072" w:rsidP="00CE7D72">
            <w:pPr>
              <w:ind w:left="113" w:right="113"/>
              <w:jc w:val="both"/>
              <w:rPr>
                <w:rFonts w:ascii="標楷體" w:eastAsia="標楷體" w:hAnsi="標楷體"/>
                <w:spacing w:val="40"/>
              </w:rPr>
            </w:pPr>
            <w:r w:rsidRPr="003D65A8">
              <w:rPr>
                <w:rFonts w:ascii="標楷體" w:eastAsia="標楷體" w:hAnsi="標楷體" w:hint="eastAsia"/>
                <w:spacing w:val="40"/>
              </w:rPr>
              <w:t>貳、教務發展</w:t>
            </w:r>
          </w:p>
        </w:tc>
        <w:tc>
          <w:tcPr>
            <w:tcW w:w="818" w:type="dxa"/>
          </w:tcPr>
          <w:p w:rsidR="00214072" w:rsidRDefault="00214072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一、</w:t>
            </w:r>
          </w:p>
          <w:p w:rsidR="00214072" w:rsidRDefault="00214072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計畫</w:t>
            </w:r>
          </w:p>
          <w:p w:rsidR="00214072" w:rsidRDefault="00214072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與</w:t>
            </w:r>
          </w:p>
          <w:p w:rsidR="00214072" w:rsidRPr="003D65A8" w:rsidRDefault="00214072" w:rsidP="00D879F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組織</w:t>
            </w:r>
          </w:p>
        </w:tc>
        <w:tc>
          <w:tcPr>
            <w:tcW w:w="3465" w:type="dxa"/>
          </w:tcPr>
          <w:p w:rsidR="00214072" w:rsidRPr="00D879F2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879F2">
              <w:rPr>
                <w:rFonts w:ascii="標楷體" w:eastAsia="標楷體" w:hAnsi="標楷體"/>
              </w:rPr>
              <w:t>1.</w:t>
            </w:r>
            <w:r w:rsidRPr="00D879F2">
              <w:rPr>
                <w:rFonts w:ascii="標楷體" w:eastAsia="標楷體" w:hAnsi="標楷體" w:hint="eastAsia"/>
              </w:rPr>
              <w:t>課程計畫切實可行。</w:t>
            </w:r>
          </w:p>
          <w:p w:rsidR="00214072" w:rsidRPr="00D879F2" w:rsidRDefault="00214072" w:rsidP="00D879F2">
            <w:pPr>
              <w:jc w:val="both"/>
              <w:rPr>
                <w:rFonts w:ascii="標楷體" w:eastAsia="標楷體" w:hAnsi="標楷體"/>
              </w:rPr>
            </w:pPr>
            <w:r w:rsidRPr="00D879F2">
              <w:rPr>
                <w:rFonts w:ascii="標楷體" w:eastAsia="標楷體" w:hAnsi="標楷體"/>
              </w:rPr>
              <w:t>2.</w:t>
            </w:r>
            <w:r w:rsidRPr="00D879F2">
              <w:rPr>
                <w:rFonts w:ascii="標楷體" w:eastAsia="標楷體" w:hAnsi="標楷體" w:hint="eastAsia"/>
              </w:rPr>
              <w:t>發展各領域課程計畫。</w:t>
            </w:r>
          </w:p>
          <w:p w:rsidR="00214072" w:rsidRPr="00D879F2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879F2">
              <w:rPr>
                <w:rFonts w:ascii="標楷體" w:eastAsia="標楷體" w:hAnsi="標楷體"/>
              </w:rPr>
              <w:t>3.</w:t>
            </w:r>
            <w:r w:rsidRPr="00D879F2">
              <w:rPr>
                <w:rFonts w:ascii="標楷體" w:eastAsia="標楷體" w:hAnsi="標楷體" w:hint="eastAsia"/>
              </w:rPr>
              <w:t>課程發展委員會組織健全並運作良好。</w:t>
            </w:r>
          </w:p>
          <w:p w:rsidR="00214072" w:rsidRPr="00D879F2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879F2">
              <w:rPr>
                <w:rFonts w:ascii="標楷體" w:eastAsia="標楷體" w:hAnsi="標楷體"/>
              </w:rPr>
              <w:t>4.</w:t>
            </w:r>
            <w:r w:rsidRPr="00D879F2">
              <w:rPr>
                <w:rFonts w:ascii="標楷體" w:eastAsia="標楷體" w:hAnsi="標楷體" w:hint="eastAsia"/>
              </w:rPr>
              <w:t>發展學校本位課程特色。</w:t>
            </w:r>
          </w:p>
          <w:p w:rsidR="00214072" w:rsidRPr="00D879F2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879F2">
              <w:rPr>
                <w:rFonts w:ascii="標楷體" w:eastAsia="標楷體" w:hAnsi="標楷體"/>
              </w:rPr>
              <w:t>5.</w:t>
            </w:r>
            <w:r w:rsidRPr="00D879F2">
              <w:rPr>
                <w:rFonts w:ascii="標楷體" w:eastAsia="標楷體" w:hAnsi="標楷體" w:hint="eastAsia"/>
              </w:rPr>
              <w:t>依據教育部頒訂國中小常態編班及分組學習準則，落實常態編班。</w:t>
            </w:r>
          </w:p>
        </w:tc>
        <w:tc>
          <w:tcPr>
            <w:tcW w:w="3260" w:type="dxa"/>
          </w:tcPr>
          <w:p w:rsidR="00214072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1758B">
              <w:rPr>
                <w:rFonts w:ascii="標楷體" w:eastAsia="標楷體" w:hAnsi="標楷體" w:hint="eastAsia"/>
              </w:rPr>
              <w:t>依規定召開課發會，並完成總體課程審查後，報府核備。</w:t>
            </w:r>
          </w:p>
          <w:p w:rsidR="000C00AF" w:rsidRDefault="000C00AF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2-1.依教育部課程綱要編訂各領域課程計畫，並經課程發展委員會通過後實施</w:t>
            </w:r>
          </w:p>
          <w:p w:rsidR="00214072" w:rsidRDefault="000C00AF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</w:t>
            </w:r>
            <w:r w:rsidR="00214072">
              <w:rPr>
                <w:rFonts w:ascii="標楷體" w:eastAsia="標楷體" w:hAnsi="標楷體" w:hint="eastAsia"/>
              </w:rPr>
              <w:t>2.</w:t>
            </w:r>
            <w:r w:rsidR="00214072" w:rsidRPr="0091758B">
              <w:rPr>
                <w:rFonts w:ascii="標楷體" w:eastAsia="標楷體" w:hAnsi="標楷體" w:hint="eastAsia"/>
              </w:rPr>
              <w:t>依照擬定之課程計劃進行教學，並藉由領域研討會不斷檢核、修正。</w:t>
            </w:r>
          </w:p>
          <w:p w:rsidR="00214072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1758B">
              <w:rPr>
                <w:rFonts w:ascii="標楷體" w:eastAsia="標楷體" w:hAnsi="標楷體" w:hint="eastAsia"/>
              </w:rPr>
              <w:t>定期召開課程發展委員會</w:t>
            </w:r>
            <w:r w:rsidR="007B49F6">
              <w:rPr>
                <w:rFonts w:ascii="標楷體" w:eastAsia="標楷體" w:hAnsi="標楷體" w:hint="eastAsia"/>
              </w:rPr>
              <w:t>及</w:t>
            </w:r>
            <w:r w:rsidRPr="0091758B">
              <w:rPr>
                <w:rFonts w:ascii="標楷體" w:eastAsia="標楷體" w:hAnsi="標楷體" w:hint="eastAsia"/>
              </w:rPr>
              <w:t>學年教學研討會，分享教師教學經驗。</w:t>
            </w:r>
          </w:p>
          <w:p w:rsidR="00214072" w:rsidRPr="0091758B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1758B">
              <w:rPr>
                <w:rFonts w:ascii="標楷體" w:eastAsia="標楷體" w:hAnsi="標楷體" w:hint="eastAsia"/>
              </w:rPr>
              <w:t>4-1.訂定學校願景及發展特色，由課程發展委員會規劃融入課程與教學。</w:t>
            </w:r>
          </w:p>
          <w:p w:rsidR="00214072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1758B">
              <w:rPr>
                <w:rFonts w:ascii="標楷體" w:eastAsia="標楷體" w:hAnsi="標楷體" w:hint="eastAsia"/>
              </w:rPr>
              <w:t>4-2.配合九年一貫課程綱結合學校特色發展主題教學活動。</w:t>
            </w:r>
          </w:p>
          <w:p w:rsidR="00214072" w:rsidRPr="0091758B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1758B">
              <w:rPr>
                <w:rFonts w:ascii="標楷體" w:eastAsia="標楷體" w:hAnsi="標楷體" w:hint="eastAsia"/>
              </w:rPr>
              <w:t>5-1依據教育部頒訂國中小常態編班準則，實施電腦化編班及教師抽籤制度，落實常態編班。</w:t>
            </w:r>
          </w:p>
          <w:p w:rsidR="00214072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1758B">
              <w:rPr>
                <w:rFonts w:ascii="標楷體" w:eastAsia="標楷體" w:hAnsi="標楷體" w:hint="eastAsia"/>
              </w:rPr>
              <w:t>5-2 特殊生的安置由輔導室</w:t>
            </w:r>
            <w:r>
              <w:rPr>
                <w:rFonts w:ascii="標楷體" w:eastAsia="標楷體" w:hAnsi="標楷體" w:hint="eastAsia"/>
              </w:rPr>
              <w:t>主辦、教務處配合辦理</w:t>
            </w:r>
            <w:r w:rsidRPr="0091758B">
              <w:rPr>
                <w:rFonts w:ascii="標楷體" w:eastAsia="標楷體" w:hAnsi="標楷體" w:hint="eastAsia"/>
              </w:rPr>
              <w:t>，期以學生的適應學習為重。</w:t>
            </w:r>
          </w:p>
          <w:p w:rsidR="00057A90" w:rsidRPr="0091758B" w:rsidRDefault="00057A90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</w:tcPr>
          <w:p w:rsidR="00214072" w:rsidRPr="003D65A8" w:rsidRDefault="00214072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14072" w:rsidRPr="003D65A8" w:rsidTr="00FF1BB9">
        <w:trPr>
          <w:cantSplit/>
          <w:trHeight w:val="1431"/>
          <w:jc w:val="center"/>
        </w:trPr>
        <w:tc>
          <w:tcPr>
            <w:tcW w:w="470" w:type="dxa"/>
            <w:vMerge/>
            <w:textDirection w:val="tbRlV"/>
            <w:vAlign w:val="center"/>
          </w:tcPr>
          <w:p w:rsidR="00214072" w:rsidRPr="003D65A8" w:rsidRDefault="00214072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214072" w:rsidRDefault="00214072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二、</w:t>
            </w:r>
          </w:p>
          <w:p w:rsidR="00214072" w:rsidRDefault="00214072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教學</w:t>
            </w:r>
          </w:p>
          <w:p w:rsidR="00214072" w:rsidRPr="003D65A8" w:rsidRDefault="00214072" w:rsidP="00CE7D72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設備</w:t>
            </w:r>
          </w:p>
          <w:p w:rsidR="00214072" w:rsidRPr="003D65A8" w:rsidRDefault="00214072" w:rsidP="006674B1">
            <w:pPr>
              <w:jc w:val="center"/>
              <w:rPr>
                <w:rFonts w:ascii="標楷體" w:eastAsia="標楷體" w:hAnsi="標楷體"/>
              </w:rPr>
            </w:pPr>
            <w:r w:rsidRPr="003D65A8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3465" w:type="dxa"/>
          </w:tcPr>
          <w:p w:rsidR="00214072" w:rsidRPr="00D879F2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879F2">
              <w:rPr>
                <w:rFonts w:ascii="標楷體" w:eastAsia="標楷體" w:hAnsi="標楷體"/>
              </w:rPr>
              <w:t>1.</w:t>
            </w:r>
            <w:r w:rsidRPr="00D879F2">
              <w:rPr>
                <w:rFonts w:ascii="標楷體" w:eastAsia="標楷體" w:hAnsi="標楷體" w:hint="eastAsia"/>
              </w:rPr>
              <w:t>充實圖書、資訊與教學設備。</w:t>
            </w:r>
          </w:p>
          <w:p w:rsidR="00214072" w:rsidRPr="00D879F2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879F2">
              <w:rPr>
                <w:rFonts w:ascii="標楷體" w:eastAsia="標楷體" w:hAnsi="標楷體"/>
              </w:rPr>
              <w:t>2.</w:t>
            </w:r>
            <w:r w:rsidRPr="00D879F2">
              <w:rPr>
                <w:rFonts w:ascii="標楷體" w:eastAsia="標楷體" w:hAnsi="標楷體" w:hint="eastAsia"/>
              </w:rPr>
              <w:t>發展各領域教材、教學輔助教具。</w:t>
            </w:r>
          </w:p>
          <w:p w:rsidR="00214072" w:rsidRPr="00D879F2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879F2">
              <w:rPr>
                <w:rFonts w:ascii="標楷體" w:eastAsia="標楷體" w:hAnsi="標楷體"/>
              </w:rPr>
              <w:t>3.</w:t>
            </w:r>
            <w:r w:rsidRPr="00D879F2">
              <w:rPr>
                <w:rFonts w:ascii="標楷體" w:eastAsia="標楷體" w:hAnsi="標楷體" w:hint="eastAsia"/>
              </w:rPr>
              <w:t>有效運用專科教室並管理完善。</w:t>
            </w:r>
          </w:p>
        </w:tc>
        <w:tc>
          <w:tcPr>
            <w:tcW w:w="3260" w:type="dxa"/>
          </w:tcPr>
          <w:p w:rsidR="00214072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91758B">
              <w:rPr>
                <w:rFonts w:ascii="標楷體" w:eastAsia="標楷體" w:hAnsi="標楷體" w:hint="eastAsia"/>
              </w:rPr>
              <w:t>1-1本校現有圖書約四萬八千冊、教學CD、DVD約八千片</w:t>
            </w:r>
            <w:r>
              <w:rPr>
                <w:rFonts w:ascii="新細明體" w:hAnsi="新細明體" w:hint="eastAsia"/>
              </w:rPr>
              <w:t>。</w:t>
            </w:r>
          </w:p>
          <w:p w:rsidR="00214072" w:rsidRDefault="00D9488F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214072">
              <w:rPr>
                <w:rFonts w:ascii="標楷體" w:eastAsia="標楷體" w:hAnsi="標楷體" w:hint="eastAsia"/>
              </w:rPr>
              <w:t>學校設有無</w:t>
            </w:r>
            <w:r w:rsidR="00057A90">
              <w:rPr>
                <w:rFonts w:ascii="標楷體" w:eastAsia="標楷體" w:hAnsi="標楷體" w:hint="eastAsia"/>
              </w:rPr>
              <w:t>聲</w:t>
            </w:r>
            <w:r w:rsidR="00214072">
              <w:rPr>
                <w:rFonts w:ascii="標楷體" w:eastAsia="標楷體" w:hAnsi="標楷體" w:hint="eastAsia"/>
              </w:rPr>
              <w:t>廣播系統、</w:t>
            </w:r>
            <w:r w:rsidR="00214072" w:rsidRPr="005861B4">
              <w:rPr>
                <w:rFonts w:ascii="標楷體" w:eastAsia="標楷體" w:hAnsi="標楷體" w:hint="eastAsia"/>
              </w:rPr>
              <w:t>電腦教室兩間</w:t>
            </w:r>
            <w:r w:rsidR="00214072">
              <w:rPr>
                <w:rFonts w:ascii="標楷體" w:eastAsia="標楷體" w:hAnsi="標楷體" w:hint="eastAsia"/>
              </w:rPr>
              <w:t>；</w:t>
            </w:r>
            <w:r w:rsidR="00214072" w:rsidRPr="005861B4">
              <w:rPr>
                <w:rFonts w:ascii="標楷體" w:eastAsia="標楷體" w:hAnsi="標楷體" w:hint="eastAsia"/>
              </w:rPr>
              <w:t>各班教室有電腦、電視、電話設備、單槍投影機。</w:t>
            </w:r>
          </w:p>
          <w:p w:rsidR="00D9488F" w:rsidRPr="005861B4" w:rsidRDefault="00D9488F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1-2結合各方資源，</w:t>
            </w:r>
            <w:r w:rsidR="00435BF0">
              <w:rPr>
                <w:rFonts w:ascii="標楷體" w:eastAsia="標楷體" w:hAnsi="標楷體" w:hint="eastAsia"/>
              </w:rPr>
              <w:t>並</w:t>
            </w:r>
            <w:r w:rsidR="00435BF0" w:rsidRPr="00435BF0">
              <w:rPr>
                <w:rFonts w:ascii="標楷體" w:eastAsia="標楷體" w:hAnsi="標楷體" w:hint="eastAsia"/>
              </w:rPr>
              <w:t>充分運用視聽媒體教學及評量</w:t>
            </w:r>
            <w:r>
              <w:rPr>
                <w:rFonts w:ascii="標楷體" w:eastAsia="標楷體" w:hAnsi="標楷體" w:hint="eastAsia"/>
              </w:rPr>
              <w:t>提升學生學習成效。</w:t>
            </w:r>
          </w:p>
          <w:p w:rsidR="00435BF0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861B4">
              <w:rPr>
                <w:rFonts w:ascii="標楷體" w:eastAsia="標楷體" w:hAnsi="標楷體" w:hint="eastAsia"/>
              </w:rPr>
              <w:t>2-1</w:t>
            </w:r>
            <w:r w:rsidR="00435BF0">
              <w:rPr>
                <w:rFonts w:ascii="標楷體" w:eastAsia="標楷體" w:hAnsi="標楷體" w:hint="eastAsia"/>
              </w:rPr>
              <w:t>透過學年會議及領域會議審慎評選教科書。</w:t>
            </w:r>
          </w:p>
          <w:p w:rsidR="00214072" w:rsidRPr="005861B4" w:rsidRDefault="00435BF0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2-2透過專業對話及分享，發展各領域輔助教材</w:t>
            </w:r>
            <w:r w:rsidR="00214072" w:rsidRPr="005861B4">
              <w:rPr>
                <w:rFonts w:ascii="標楷體" w:eastAsia="標楷體" w:hAnsi="標楷體" w:hint="eastAsia"/>
              </w:rPr>
              <w:t>，增進教學效能</w:t>
            </w:r>
            <w:r w:rsidR="00214072">
              <w:rPr>
                <w:rFonts w:ascii="新細明體" w:hAnsi="新細明體" w:hint="eastAsia"/>
              </w:rPr>
              <w:t>。</w:t>
            </w:r>
          </w:p>
          <w:p w:rsidR="00214072" w:rsidRPr="005861B4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861B4">
              <w:rPr>
                <w:rFonts w:ascii="標楷體" w:eastAsia="標楷體" w:hAnsi="標楷體" w:hint="eastAsia"/>
              </w:rPr>
              <w:t>3-1</w:t>
            </w:r>
            <w:r w:rsidR="00571F73">
              <w:rPr>
                <w:rFonts w:ascii="標楷體" w:eastAsia="標楷體" w:hAnsi="標楷體" w:hint="eastAsia"/>
              </w:rPr>
              <w:t>訂定各專科教室使用規範並</w:t>
            </w:r>
            <w:r w:rsidRPr="005861B4">
              <w:rPr>
                <w:rFonts w:ascii="標楷體" w:eastAsia="標楷體" w:hAnsi="標楷體" w:hint="eastAsia"/>
              </w:rPr>
              <w:t>設專人管理維護。</w:t>
            </w:r>
          </w:p>
          <w:p w:rsidR="00214072" w:rsidRPr="005861B4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5861B4">
              <w:rPr>
                <w:rFonts w:ascii="標楷體" w:eastAsia="標楷體" w:hAnsi="標楷體" w:hint="eastAsia"/>
              </w:rPr>
              <w:t>3-2</w:t>
            </w:r>
            <w:r w:rsidR="00377BC6" w:rsidRPr="00377BC6">
              <w:rPr>
                <w:rFonts w:ascii="標楷體" w:eastAsia="標楷體" w:hAnsi="標楷體" w:hint="eastAsia"/>
              </w:rPr>
              <w:t>學生人數過多，專科教室不足，是本校教學最大困境</w:t>
            </w:r>
            <w:r w:rsidR="00377BC6">
              <w:rPr>
                <w:rFonts w:ascii="標楷體" w:eastAsia="標楷體" w:hAnsi="標楷體" w:hint="eastAsia"/>
              </w:rPr>
              <w:t>。</w:t>
            </w:r>
            <w:r w:rsidRPr="005861B4">
              <w:rPr>
                <w:rFonts w:ascii="標楷體" w:eastAsia="標楷體" w:hAnsi="標楷體" w:hint="eastAsia"/>
              </w:rPr>
              <w:t>充份運用空間，營造處處可學習的教學環境。</w:t>
            </w:r>
          </w:p>
          <w:p w:rsidR="00214072" w:rsidRPr="003D65A8" w:rsidRDefault="00214072" w:rsidP="00377BC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</w:tcPr>
          <w:p w:rsidR="00214072" w:rsidRPr="003D65A8" w:rsidRDefault="00214072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14072" w:rsidRPr="003D65A8" w:rsidTr="00FF1BB9">
        <w:trPr>
          <w:cantSplit/>
          <w:trHeight w:val="4848"/>
          <w:jc w:val="center"/>
        </w:trPr>
        <w:tc>
          <w:tcPr>
            <w:tcW w:w="470" w:type="dxa"/>
            <w:vMerge/>
            <w:textDirection w:val="tbRlV"/>
            <w:vAlign w:val="center"/>
          </w:tcPr>
          <w:p w:rsidR="00214072" w:rsidRPr="003D65A8" w:rsidRDefault="00214072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214072" w:rsidRPr="0081718A" w:rsidRDefault="00214072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三、</w:t>
            </w:r>
          </w:p>
          <w:p w:rsidR="00214072" w:rsidRPr="0081718A" w:rsidRDefault="00214072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教師</w:t>
            </w:r>
          </w:p>
          <w:p w:rsidR="00214072" w:rsidRPr="0081718A" w:rsidRDefault="00214072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專業</w:t>
            </w:r>
          </w:p>
          <w:p w:rsidR="00214072" w:rsidRPr="0081718A" w:rsidRDefault="00214072" w:rsidP="006674B1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發展</w:t>
            </w:r>
          </w:p>
        </w:tc>
        <w:tc>
          <w:tcPr>
            <w:tcW w:w="3465" w:type="dxa"/>
          </w:tcPr>
          <w:p w:rsidR="00214072" w:rsidRPr="0081718A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1.</w:t>
            </w:r>
            <w:r w:rsidRPr="0081718A">
              <w:rPr>
                <w:rFonts w:ascii="標楷體" w:eastAsia="標楷體" w:hAnsi="標楷體" w:hint="eastAsia"/>
              </w:rPr>
              <w:t>辦理教師成長研習有效提升教師專業知能。</w:t>
            </w:r>
          </w:p>
          <w:p w:rsidR="00214072" w:rsidRPr="0081718A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2.</w:t>
            </w:r>
            <w:r w:rsidRPr="0081718A">
              <w:rPr>
                <w:rFonts w:ascii="標楷體" w:eastAsia="標楷體" w:hAnsi="標楷體" w:hint="eastAsia"/>
              </w:rPr>
              <w:t>鼓勵並運用教師組織協助教師專業發展。</w:t>
            </w:r>
          </w:p>
          <w:p w:rsidR="00214072" w:rsidRPr="0081718A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3.</w:t>
            </w:r>
            <w:r w:rsidRPr="0081718A">
              <w:rPr>
                <w:rFonts w:ascii="標楷體" w:eastAsia="標楷體" w:hAnsi="標楷體" w:hint="eastAsia"/>
              </w:rPr>
              <w:t>教師積極參與校內外進修，並能分享心得。</w:t>
            </w:r>
          </w:p>
          <w:p w:rsidR="00214072" w:rsidRPr="0081718A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4.</w:t>
            </w:r>
            <w:r w:rsidRPr="0081718A">
              <w:rPr>
                <w:rFonts w:ascii="標楷體" w:eastAsia="標楷體" w:hAnsi="標楷體" w:hint="eastAsia"/>
              </w:rPr>
              <w:t>鼓勵教師專業對話，落實課程教學及學習檔案系統之知識管理功能。</w:t>
            </w:r>
          </w:p>
          <w:p w:rsidR="00214072" w:rsidRPr="0081718A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  <w:u w:val="single"/>
              </w:rPr>
            </w:pPr>
            <w:r w:rsidRPr="0081718A">
              <w:rPr>
                <w:rFonts w:ascii="標楷體" w:eastAsia="標楷體" w:hAnsi="標楷體"/>
              </w:rPr>
              <w:t>5</w:t>
            </w:r>
            <w:r w:rsidRPr="0081718A">
              <w:rPr>
                <w:rFonts w:ascii="標楷體" w:eastAsia="標楷體" w:hAnsi="標楷體" w:hint="eastAsia"/>
              </w:rPr>
              <w:t>.發展教師專業學習社群，以提升教學品質。</w:t>
            </w:r>
          </w:p>
          <w:p w:rsidR="00214072" w:rsidRPr="0081718A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6.</w:t>
            </w:r>
            <w:r w:rsidRPr="0081718A">
              <w:rPr>
                <w:rFonts w:ascii="標楷體" w:eastAsia="標楷體" w:hAnsi="標楷體" w:hint="eastAsia"/>
              </w:rPr>
              <w:t>積極參與各種教育實驗或專案研究；發展研究或創作成果，擴展專業影響。</w:t>
            </w:r>
          </w:p>
          <w:p w:rsidR="00214072" w:rsidRPr="0081718A" w:rsidRDefault="00214072" w:rsidP="00C36F07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7.</w:t>
            </w:r>
            <w:r w:rsidRPr="0081718A">
              <w:rPr>
                <w:rFonts w:ascii="標楷體" w:eastAsia="標楷體" w:hAnsi="標楷體" w:hint="eastAsia"/>
              </w:rPr>
              <w:t>辦理教師備課、觀課與議課等教學活動，並配合國教輔導團實地輔導訪視，落實觀課與議課等教學活動。</w:t>
            </w:r>
          </w:p>
        </w:tc>
        <w:tc>
          <w:tcPr>
            <w:tcW w:w="3260" w:type="dxa"/>
          </w:tcPr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1.</w:t>
            </w:r>
            <w:r w:rsidRPr="0081718A">
              <w:rPr>
                <w:rFonts w:hint="eastAsia"/>
              </w:rPr>
              <w:t xml:space="preserve"> </w:t>
            </w:r>
            <w:r w:rsidRPr="0081718A">
              <w:rPr>
                <w:rFonts w:ascii="標楷體" w:eastAsia="標楷體" w:hAnsi="標楷體" w:hint="eastAsia"/>
              </w:rPr>
              <w:t>依教學所需積極辦理各項研習活動，提升教師專業知能。</w:t>
            </w:r>
          </w:p>
          <w:p w:rsidR="00B93DE8" w:rsidRPr="0081718A" w:rsidRDefault="00B93DE8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2-1依教師專長組織各領域教學研究會，促進教育專業對話。</w:t>
            </w:r>
          </w:p>
          <w:p w:rsidR="00B93DE8" w:rsidRPr="0081718A" w:rsidRDefault="00B93DE8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2-2</w:t>
            </w:r>
            <w:r w:rsidR="00076FA6" w:rsidRPr="0081718A">
              <w:rPr>
                <w:rFonts w:ascii="標楷體" w:eastAsia="標楷體" w:hAnsi="標楷體" w:hint="eastAsia"/>
              </w:rPr>
              <w:t>鼓勵組成教師專業社群，建構專業知識分享精進的平台。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3-1</w:t>
            </w:r>
            <w:r w:rsidR="009639F8" w:rsidRPr="0081718A">
              <w:rPr>
                <w:rFonts w:ascii="標楷體" w:eastAsia="標楷體" w:hAnsi="標楷體" w:hint="eastAsia"/>
              </w:rPr>
              <w:t>辦理各項校內研習並提供對外研習資訊及管道</w:t>
            </w:r>
            <w:r w:rsidR="00790CF6" w:rsidRPr="0081718A">
              <w:rPr>
                <w:rFonts w:ascii="標楷體" w:eastAsia="標楷體" w:hAnsi="標楷體" w:hint="eastAsia"/>
              </w:rPr>
              <w:t>，鼓勵教師研習。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3-2</w:t>
            </w:r>
            <w:r w:rsidR="00790CF6" w:rsidRPr="0081718A">
              <w:rPr>
                <w:rFonts w:ascii="標楷體" w:eastAsia="標楷體" w:hAnsi="標楷體" w:hint="eastAsia"/>
              </w:rPr>
              <w:t>利用各項集會及學年會議分享研習心得</w:t>
            </w:r>
            <w:r w:rsidRPr="0081718A">
              <w:rPr>
                <w:rFonts w:ascii="標楷體" w:eastAsia="標楷體" w:hAnsi="標楷體" w:hint="eastAsia"/>
              </w:rPr>
              <w:t>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4-1.</w:t>
            </w:r>
            <w:r w:rsidR="00790CF6" w:rsidRPr="0081718A">
              <w:rPr>
                <w:rFonts w:ascii="標楷體" w:eastAsia="標楷體" w:hAnsi="標楷體" w:hint="eastAsia"/>
              </w:rPr>
              <w:t>利用專業社群及</w:t>
            </w:r>
            <w:r w:rsidRPr="0081718A">
              <w:rPr>
                <w:rFonts w:ascii="標楷體" w:eastAsia="標楷體" w:hAnsi="標楷體" w:hint="eastAsia"/>
              </w:rPr>
              <w:t>教學觀摩研討，實地教學觀察或運用視訊系統觀看教學，並進行教學經驗交流及心得分享，落實教學觀摩專業對話，教學相長。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4-2.運用資訊科技將教學及學習成果儲存、分享，建立知識管理機制。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5.鼓勵教師自發性組成</w:t>
            </w:r>
            <w:r w:rsidR="00FF1BB9" w:rsidRPr="0081718A">
              <w:rPr>
                <w:rFonts w:ascii="標楷體" w:eastAsia="標楷體" w:hAnsi="標楷體" w:hint="eastAsia"/>
              </w:rPr>
              <w:t>專業學習社群</w:t>
            </w:r>
            <w:r w:rsidRPr="0081718A">
              <w:rPr>
                <w:rFonts w:ascii="標楷體" w:eastAsia="標楷體" w:hAnsi="標楷體" w:hint="eastAsia"/>
              </w:rPr>
              <w:t>，</w:t>
            </w:r>
            <w:r w:rsidR="00FF1BB9" w:rsidRPr="0081718A">
              <w:rPr>
                <w:rFonts w:ascii="標楷體" w:eastAsia="標楷體" w:hAnsi="標楷體" w:hint="eastAsia"/>
              </w:rPr>
              <w:t>並</w:t>
            </w:r>
            <w:r w:rsidRPr="0081718A">
              <w:rPr>
                <w:rFonts w:ascii="標楷體" w:eastAsia="標楷體" w:hAnsi="標楷體" w:hint="eastAsia"/>
              </w:rPr>
              <w:t>定期進行教學研討、班級經營經驗分享等，促進教師專業對話及知識螺旋。</w:t>
            </w:r>
          </w:p>
          <w:p w:rsidR="00214072" w:rsidRPr="0081718A" w:rsidRDefault="0032391E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6-1配合教育局推動明日學校計畫，參與計畫培訓</w:t>
            </w:r>
            <w:r w:rsidR="00214072" w:rsidRPr="0081718A">
              <w:rPr>
                <w:rFonts w:ascii="標楷體" w:eastAsia="標楷體" w:hAnsi="標楷體" w:hint="eastAsia"/>
              </w:rPr>
              <w:t>。</w:t>
            </w:r>
          </w:p>
          <w:p w:rsidR="0032391E" w:rsidRPr="0081718A" w:rsidRDefault="0032391E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6-2鼓勵教師主動進行教育專案研究及競賽。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7-1</w:t>
            </w:r>
            <w:r w:rsidR="009E2125" w:rsidRPr="0081718A">
              <w:rPr>
                <w:rFonts w:ascii="標楷體" w:eastAsia="標楷體" w:hAnsi="標楷體" w:hint="eastAsia"/>
              </w:rPr>
              <w:t>配合國教輔導團實地輔導訪視，落實觀課與議課等教學活動。</w:t>
            </w:r>
          </w:p>
          <w:p w:rsidR="00214072" w:rsidRPr="0081718A" w:rsidRDefault="00214072" w:rsidP="0032391E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7-</w:t>
            </w:r>
            <w:r w:rsidR="0032391E" w:rsidRPr="0081718A">
              <w:rPr>
                <w:rFonts w:ascii="標楷體" w:eastAsia="標楷體" w:hAnsi="標楷體" w:hint="eastAsia"/>
              </w:rPr>
              <w:t>2</w:t>
            </w:r>
            <w:r w:rsidR="009E2125" w:rsidRPr="0081718A">
              <w:rPr>
                <w:rFonts w:ascii="標楷體" w:eastAsia="標楷體" w:hAnsi="標楷體" w:hint="eastAsia"/>
              </w:rPr>
              <w:t>推動教師專業發展評鑑，進行觀課制度，促進教師專業對話及成長。</w:t>
            </w:r>
          </w:p>
        </w:tc>
        <w:tc>
          <w:tcPr>
            <w:tcW w:w="2455" w:type="dxa"/>
          </w:tcPr>
          <w:p w:rsidR="00214072" w:rsidRPr="003D65A8" w:rsidRDefault="00214072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14072" w:rsidRPr="003D65A8" w:rsidTr="00FF1BB9">
        <w:trPr>
          <w:cantSplit/>
          <w:trHeight w:val="1613"/>
          <w:jc w:val="center"/>
        </w:trPr>
        <w:tc>
          <w:tcPr>
            <w:tcW w:w="470" w:type="dxa"/>
            <w:vMerge/>
            <w:textDirection w:val="tbRlV"/>
            <w:vAlign w:val="center"/>
          </w:tcPr>
          <w:p w:rsidR="00214072" w:rsidRPr="003D65A8" w:rsidRDefault="00214072" w:rsidP="00CE7D72">
            <w:pPr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214072" w:rsidRPr="0081718A" w:rsidRDefault="00214072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四、</w:t>
            </w:r>
          </w:p>
          <w:p w:rsidR="00214072" w:rsidRPr="0081718A" w:rsidRDefault="00214072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學生</w:t>
            </w:r>
          </w:p>
          <w:p w:rsidR="00214072" w:rsidRPr="0081718A" w:rsidRDefault="00214072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學習</w:t>
            </w:r>
          </w:p>
          <w:p w:rsidR="00214072" w:rsidRPr="0081718A" w:rsidRDefault="00214072" w:rsidP="006674B1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成長</w:t>
            </w:r>
          </w:p>
        </w:tc>
        <w:tc>
          <w:tcPr>
            <w:tcW w:w="3465" w:type="dxa"/>
          </w:tcPr>
          <w:p w:rsidR="00214072" w:rsidRPr="0081718A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1.</w:t>
            </w:r>
            <w:r w:rsidRPr="0081718A">
              <w:rPr>
                <w:rFonts w:ascii="標楷體" w:eastAsia="標楷體" w:hAnsi="標楷體" w:hint="eastAsia"/>
              </w:rPr>
              <w:t>辦理學生學習活動與成果發表。</w:t>
            </w:r>
          </w:p>
          <w:p w:rsidR="00214072" w:rsidRPr="0081718A" w:rsidRDefault="00214072" w:rsidP="00D879F2">
            <w:pPr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2.</w:t>
            </w:r>
            <w:r w:rsidRPr="0081718A">
              <w:rPr>
                <w:rFonts w:ascii="標楷體" w:eastAsia="標楷體" w:hAnsi="標楷體" w:hint="eastAsia"/>
              </w:rPr>
              <w:t>辦理校外教學活動。</w:t>
            </w:r>
          </w:p>
          <w:p w:rsidR="00214072" w:rsidRPr="0081718A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3.</w:t>
            </w:r>
            <w:r w:rsidRPr="0081718A">
              <w:rPr>
                <w:rFonts w:ascii="標楷體" w:eastAsia="標楷體" w:hAnsi="標楷體" w:hint="eastAsia"/>
              </w:rPr>
              <w:t>鼓勵學生參加各類活動。</w:t>
            </w:r>
          </w:p>
          <w:p w:rsidR="00214072" w:rsidRPr="0081718A" w:rsidRDefault="00214072" w:rsidP="00F97ACA">
            <w:pPr>
              <w:ind w:left="240" w:hangingChars="100" w:hanging="240"/>
              <w:jc w:val="both"/>
              <w:rPr>
                <w:rFonts w:ascii="標楷體" w:eastAsia="標楷體" w:hAnsi="標楷體"/>
                <w:u w:val="single"/>
              </w:rPr>
            </w:pPr>
            <w:r w:rsidRPr="0081718A">
              <w:rPr>
                <w:rFonts w:ascii="標楷體" w:eastAsia="標楷體" w:hAnsi="標楷體"/>
              </w:rPr>
              <w:t>4.</w:t>
            </w:r>
            <w:r w:rsidRPr="0081718A">
              <w:rPr>
                <w:rFonts w:ascii="標楷體" w:eastAsia="標楷體" w:hAnsi="標楷體" w:hint="eastAsia"/>
              </w:rPr>
              <w:t>辦理學生補救教學</w:t>
            </w:r>
            <w:r w:rsidRPr="0081718A">
              <w:rPr>
                <w:rFonts w:ascii="標楷體" w:eastAsia="標楷體" w:hAnsi="標楷體"/>
              </w:rPr>
              <w:t>(</w:t>
            </w:r>
            <w:r w:rsidRPr="0081718A">
              <w:rPr>
                <w:rFonts w:ascii="標楷體" w:eastAsia="標楷體" w:hAnsi="標楷體" w:hint="eastAsia"/>
              </w:rPr>
              <w:t>弱勢扶助</w:t>
            </w:r>
            <w:r w:rsidRPr="0081718A">
              <w:rPr>
                <w:rFonts w:ascii="標楷體" w:eastAsia="標楷體" w:hAnsi="標楷體"/>
              </w:rPr>
              <w:t>)</w:t>
            </w:r>
            <w:r w:rsidRPr="0081718A">
              <w:rPr>
                <w:rFonts w:ascii="標楷體" w:eastAsia="標楷體" w:hAnsi="標楷體" w:hint="eastAsia"/>
              </w:rPr>
              <w:t>。</w:t>
            </w:r>
          </w:p>
          <w:p w:rsidR="00214072" w:rsidRPr="0081718A" w:rsidRDefault="00214072" w:rsidP="00D879F2">
            <w:pPr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5.</w:t>
            </w:r>
            <w:r w:rsidRPr="0081718A">
              <w:rPr>
                <w:rFonts w:ascii="標楷體" w:eastAsia="標楷體" w:hAnsi="標楷體" w:hint="eastAsia"/>
              </w:rPr>
              <w:t>有效提升學生學習效能。</w:t>
            </w:r>
          </w:p>
          <w:p w:rsidR="00214072" w:rsidRPr="0081718A" w:rsidRDefault="00214072" w:rsidP="00ED2EE8">
            <w:pPr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6.</w:t>
            </w:r>
            <w:r w:rsidRPr="0081718A">
              <w:rPr>
                <w:rFonts w:ascii="標楷體" w:eastAsia="標楷體" w:hAnsi="標楷體" w:hint="eastAsia"/>
              </w:rPr>
              <w:t>規劃推動學校閱讀計畫，落實</w:t>
            </w:r>
          </w:p>
          <w:p w:rsidR="00A8466A" w:rsidRPr="0081718A" w:rsidRDefault="00214072" w:rsidP="00701A2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「身教式持續安靜閱讀」</w:t>
            </w:r>
          </w:p>
          <w:p w:rsidR="00214072" w:rsidRPr="0081718A" w:rsidRDefault="00A8466A" w:rsidP="00701A2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 xml:space="preserve"> </w:t>
            </w:r>
            <w:r w:rsidR="00214072" w:rsidRPr="0081718A">
              <w:rPr>
                <w:rFonts w:ascii="標楷體" w:eastAsia="標楷體" w:hAnsi="標楷體"/>
              </w:rPr>
              <w:t>(MSSR)</w:t>
            </w:r>
            <w:r w:rsidR="00214072" w:rsidRPr="0081718A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260" w:type="dxa"/>
          </w:tcPr>
          <w:p w:rsidR="00214072" w:rsidRPr="0081718A" w:rsidRDefault="00214072" w:rsidP="00214072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1-1</w:t>
            </w:r>
            <w:r w:rsidR="00D008C2" w:rsidRPr="0081718A">
              <w:rPr>
                <w:rFonts w:ascii="標楷體" w:eastAsia="標楷體" w:hAnsi="標楷體" w:hint="eastAsia"/>
              </w:rPr>
              <w:t>定期發行校刊，提供學生發表平台</w:t>
            </w:r>
            <w:r w:rsidR="00B13AA4" w:rsidRPr="0081718A">
              <w:rPr>
                <w:rFonts w:ascii="標楷體" w:eastAsia="標楷體" w:hAnsi="標楷體" w:hint="eastAsia"/>
              </w:rPr>
              <w:t>、分享及楷模學習</w:t>
            </w:r>
            <w:r w:rsidR="00D008C2" w:rsidRPr="0081718A">
              <w:rPr>
                <w:rFonts w:ascii="標楷體" w:eastAsia="標楷體" w:hAnsi="標楷體" w:hint="eastAsia"/>
              </w:rPr>
              <w:t>。</w:t>
            </w:r>
          </w:p>
          <w:p w:rsidR="00214072" w:rsidRPr="0081718A" w:rsidRDefault="00214072" w:rsidP="00214072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</w:t>
            </w:r>
            <w:r w:rsidR="00FD3AC2" w:rsidRPr="0081718A">
              <w:rPr>
                <w:rFonts w:ascii="標楷體" w:eastAsia="標楷體" w:hAnsi="標楷體" w:hint="eastAsia"/>
              </w:rPr>
              <w:t>2</w:t>
            </w:r>
            <w:r w:rsidRPr="0081718A">
              <w:rPr>
                <w:rFonts w:ascii="標楷體" w:eastAsia="標楷體" w:hAnsi="標楷體" w:hint="eastAsia"/>
              </w:rPr>
              <w:t>每年定期舉辦美展、語文競賽及相關藝文競賽，提供學生呈現學習成果之機會。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2-1配合訓導處定期辦理各學年校外教學活動。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2-2辦理學生英語村遊學，提供多元學習活動。</w:t>
            </w:r>
          </w:p>
          <w:p w:rsidR="00613473" w:rsidRPr="0081718A" w:rsidRDefault="00613473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2-3結合校外資源辦理其他教學活動。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3-1.</w:t>
            </w:r>
            <w:r w:rsidR="00FD3AC2" w:rsidRPr="0081718A">
              <w:rPr>
                <w:rFonts w:ascii="標楷體" w:eastAsia="標楷體" w:hAnsi="標楷體" w:hint="eastAsia"/>
              </w:rPr>
              <w:t>提供學生多元學習機會</w:t>
            </w:r>
            <w:r w:rsidRPr="0081718A">
              <w:rPr>
                <w:rFonts w:ascii="標楷體" w:eastAsia="標楷體" w:hAnsi="標楷體" w:hint="eastAsia"/>
              </w:rPr>
              <w:t>，</w:t>
            </w:r>
            <w:r w:rsidR="00EE1374" w:rsidRPr="0081718A">
              <w:rPr>
                <w:rFonts w:ascii="標楷體" w:eastAsia="標楷體" w:hAnsi="標楷體" w:hint="eastAsia"/>
              </w:rPr>
              <w:t>激發學生潛能</w:t>
            </w:r>
            <w:r w:rsidR="00FD3AC2" w:rsidRPr="0081718A">
              <w:rPr>
                <w:rFonts w:ascii="標楷體" w:eastAsia="標楷體" w:hAnsi="標楷體" w:hint="eastAsia"/>
              </w:rPr>
              <w:t>，</w:t>
            </w:r>
            <w:r w:rsidRPr="0081718A">
              <w:rPr>
                <w:rFonts w:ascii="標楷體" w:eastAsia="標楷體" w:hAnsi="標楷體" w:hint="eastAsia"/>
              </w:rPr>
              <w:t>並鼓勵學生參加校外各項競賽活動。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3-</w:t>
            </w:r>
            <w:r w:rsidR="005D28CF" w:rsidRPr="0081718A">
              <w:rPr>
                <w:rFonts w:ascii="標楷體" w:eastAsia="標楷體" w:hAnsi="標楷體" w:hint="eastAsia"/>
              </w:rPr>
              <w:t>2</w:t>
            </w:r>
            <w:r w:rsidRPr="0081718A">
              <w:rPr>
                <w:rFonts w:ascii="標楷體" w:eastAsia="標楷體" w:hAnsi="標楷體" w:hint="eastAsia"/>
              </w:rPr>
              <w:t>.組隊參加自然與數學競賽等活動，帶領學生參加科學園遊會，體會科學發明的樂趣。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</w:t>
            </w:r>
            <w:r w:rsidR="00717105" w:rsidRPr="0081718A">
              <w:rPr>
                <w:rFonts w:ascii="標楷體" w:eastAsia="標楷體" w:hAnsi="標楷體" w:hint="eastAsia"/>
              </w:rPr>
              <w:t>.</w:t>
            </w:r>
            <w:r w:rsidRPr="0081718A">
              <w:rPr>
                <w:rFonts w:ascii="標楷體" w:eastAsia="標楷體" w:hAnsi="標楷體" w:hint="eastAsia"/>
              </w:rPr>
              <w:t>縮短學習低成就學生之學習落差，提供</w:t>
            </w:r>
            <w:r w:rsidR="005D28CF" w:rsidRPr="0081718A">
              <w:rPr>
                <w:rFonts w:ascii="標楷體" w:eastAsia="標楷體" w:hAnsi="標楷體" w:hint="eastAsia"/>
              </w:rPr>
              <w:t>學習低成就學生及</w:t>
            </w:r>
            <w:r w:rsidRPr="0081718A">
              <w:rPr>
                <w:rFonts w:ascii="標楷體" w:eastAsia="標楷體" w:hAnsi="標楷體" w:hint="eastAsia"/>
              </w:rPr>
              <w:t>弱勢學生補救教學。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5-1重視校園環境及教室情境布置，發揮境教功能</w:t>
            </w:r>
            <w:r w:rsidRPr="0081718A">
              <w:rPr>
                <w:rFonts w:ascii="新細明體" w:hAnsi="新細明體" w:hint="eastAsia"/>
              </w:rPr>
              <w:t>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5-2</w:t>
            </w:r>
            <w:r w:rsidR="000B4F92" w:rsidRPr="0081718A">
              <w:rPr>
                <w:rFonts w:ascii="標楷體" w:eastAsia="標楷體" w:hAnsi="標楷體" w:hint="eastAsia"/>
              </w:rPr>
              <w:t>規劃各類學習計畫，並提供展能舞台</w:t>
            </w:r>
            <w:r w:rsidRPr="0081718A">
              <w:rPr>
                <w:rFonts w:ascii="標楷體" w:eastAsia="標楷體" w:hAnsi="標楷體" w:hint="eastAsia"/>
              </w:rPr>
              <w:t>，激發學生潛能</w:t>
            </w:r>
            <w:r w:rsidRPr="0081718A">
              <w:rPr>
                <w:rFonts w:ascii="新細明體" w:hAnsi="新細明體" w:hint="eastAsia"/>
              </w:rPr>
              <w:t>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6</w:t>
            </w:r>
            <w:r w:rsidR="00717105" w:rsidRPr="0081718A">
              <w:rPr>
                <w:rFonts w:ascii="標楷體" w:eastAsia="標楷體" w:hAnsi="標楷體" w:hint="eastAsia"/>
              </w:rPr>
              <w:t>.</w:t>
            </w:r>
            <w:r w:rsidR="00FF1BB9" w:rsidRPr="0081718A">
              <w:rPr>
                <w:rFonts w:ascii="標楷體" w:eastAsia="標楷體" w:hAnsi="標楷體" w:hint="eastAsia"/>
              </w:rPr>
              <w:t>配合</w:t>
            </w:r>
            <w:r w:rsidR="005B69C8">
              <w:rPr>
                <w:rFonts w:ascii="標楷體" w:eastAsia="標楷體" w:hAnsi="標楷體" w:hint="eastAsia"/>
              </w:rPr>
              <w:t>教育局利用</w:t>
            </w:r>
            <w:r w:rsidR="00FF1BB9" w:rsidRPr="0081718A">
              <w:rPr>
                <w:rFonts w:ascii="標楷體" w:eastAsia="標楷體" w:hAnsi="標楷體" w:hint="eastAsia"/>
              </w:rPr>
              <w:t>每</w:t>
            </w:r>
            <w:r w:rsidR="00EC2529" w:rsidRPr="0081718A">
              <w:rPr>
                <w:rFonts w:ascii="標楷體" w:eastAsia="標楷體" w:hAnsi="標楷體" w:hint="eastAsia"/>
              </w:rPr>
              <w:t>日10分鐘或每</w:t>
            </w:r>
            <w:r w:rsidR="00FF1BB9" w:rsidRPr="0081718A">
              <w:rPr>
                <w:rFonts w:ascii="標楷體" w:eastAsia="標楷體" w:hAnsi="標楷體" w:hint="eastAsia"/>
              </w:rPr>
              <w:t>周閱讀指導課進行校內</w:t>
            </w:r>
            <w:r w:rsidR="00FF1BB9" w:rsidRPr="0081718A">
              <w:rPr>
                <w:rFonts w:ascii="標楷體" w:eastAsia="標楷體" w:hAnsi="標楷體"/>
              </w:rPr>
              <w:t>MSSR</w:t>
            </w:r>
            <w:r w:rsidR="00FF1BB9" w:rsidRPr="0081718A">
              <w:rPr>
                <w:rFonts w:ascii="標楷體" w:eastAsia="標楷體" w:hAnsi="標楷體" w:hint="eastAsia"/>
              </w:rPr>
              <w:t>，並利用親師座談宣導家庭</w:t>
            </w:r>
            <w:r w:rsidR="00FF1BB9" w:rsidRPr="0081718A">
              <w:rPr>
                <w:rFonts w:ascii="標楷體" w:eastAsia="標楷體" w:hAnsi="標楷體"/>
              </w:rPr>
              <w:t>MSSR</w:t>
            </w:r>
            <w:r w:rsidR="00FF1BB9" w:rsidRPr="0081718A">
              <w:rPr>
                <w:rFonts w:ascii="標楷體" w:eastAsia="標楷體" w:hAnsi="標楷體" w:hint="eastAsia"/>
              </w:rPr>
              <w:t>，提高學生閱讀成效。</w:t>
            </w:r>
          </w:p>
          <w:p w:rsidR="00613473" w:rsidRPr="0081718A" w:rsidRDefault="00613473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</w:tcPr>
          <w:p w:rsidR="00214072" w:rsidRPr="003D65A8" w:rsidRDefault="00214072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14072" w:rsidRPr="003D65A8" w:rsidTr="00FF1BB9">
        <w:trPr>
          <w:cantSplit/>
          <w:trHeight w:val="1064"/>
          <w:jc w:val="center"/>
        </w:trPr>
        <w:tc>
          <w:tcPr>
            <w:tcW w:w="470" w:type="dxa"/>
            <w:vMerge/>
            <w:tcBorders>
              <w:bottom w:val="single" w:sz="12" w:space="0" w:color="auto"/>
            </w:tcBorders>
            <w:vAlign w:val="center"/>
          </w:tcPr>
          <w:p w:rsidR="00214072" w:rsidRPr="003D65A8" w:rsidRDefault="00214072" w:rsidP="00CE7D72">
            <w:pPr>
              <w:ind w:left="113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</w:tcPr>
          <w:p w:rsidR="00214072" w:rsidRPr="0081718A" w:rsidRDefault="00214072" w:rsidP="00CE7D72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五、</w:t>
            </w:r>
          </w:p>
          <w:p w:rsidR="00214072" w:rsidRPr="0081718A" w:rsidRDefault="00214072" w:rsidP="006674B1">
            <w:pPr>
              <w:jc w:val="center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465" w:type="dxa"/>
            <w:tcBorders>
              <w:bottom w:val="single" w:sz="12" w:space="0" w:color="auto"/>
            </w:tcBorders>
          </w:tcPr>
          <w:p w:rsidR="00214072" w:rsidRPr="0081718A" w:rsidRDefault="00214072" w:rsidP="005955CC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1.</w:t>
            </w:r>
            <w:r w:rsidRPr="0081718A">
              <w:rPr>
                <w:rFonts w:ascii="標楷體" w:eastAsia="標楷體" w:hAnsi="標楷體" w:hint="eastAsia"/>
              </w:rPr>
              <w:t>前一次教育局辦理之校務評鑑</w:t>
            </w:r>
          </w:p>
          <w:p w:rsidR="00214072" w:rsidRPr="0081718A" w:rsidRDefault="00214072" w:rsidP="004124EC">
            <w:pPr>
              <w:ind w:firstLineChars="100" w:firstLine="24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報告及改善措施說明。</w:t>
            </w:r>
          </w:p>
          <w:p w:rsidR="00214072" w:rsidRPr="0081718A" w:rsidRDefault="00214072" w:rsidP="005955CC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2.</w:t>
            </w:r>
            <w:r w:rsidRPr="0081718A">
              <w:rPr>
                <w:rFonts w:ascii="標楷體" w:eastAsia="標楷體" w:hAnsi="標楷體" w:hint="eastAsia"/>
              </w:rPr>
              <w:t>校長任期第二年自辦之外部評</w:t>
            </w:r>
          </w:p>
          <w:p w:rsidR="00214072" w:rsidRPr="0081718A" w:rsidRDefault="00214072" w:rsidP="00571F73">
            <w:pPr>
              <w:ind w:firstLineChars="100" w:firstLine="24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鑑報告及改善措施說明。</w:t>
            </w:r>
          </w:p>
          <w:p w:rsidR="00214072" w:rsidRPr="0081718A" w:rsidRDefault="00214072" w:rsidP="005955CC">
            <w:pPr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3</w:t>
            </w:r>
            <w:r w:rsidR="008C4FC5" w:rsidRPr="0081718A">
              <w:rPr>
                <w:rFonts w:ascii="標楷體" w:eastAsia="標楷體" w:hAnsi="標楷體" w:hint="eastAsia"/>
              </w:rPr>
              <w:t>.</w:t>
            </w:r>
            <w:r w:rsidRPr="0081718A">
              <w:rPr>
                <w:rFonts w:ascii="標楷體" w:eastAsia="標楷體" w:hAnsi="標楷體" w:hint="eastAsia"/>
              </w:rPr>
              <w:t>定期辦理同德美展。</w:t>
            </w:r>
          </w:p>
          <w:p w:rsidR="00E32ECA" w:rsidRPr="0081718A" w:rsidRDefault="008C4FC5" w:rsidP="00214072">
            <w:pPr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4.</w:t>
            </w:r>
            <w:r w:rsidR="00214072" w:rsidRPr="0081718A">
              <w:rPr>
                <w:rFonts w:ascii="標楷體" w:eastAsia="標楷體" w:hAnsi="標楷體" w:hint="eastAsia"/>
              </w:rPr>
              <w:t>推動教師專業發展評鑑，促</w:t>
            </w:r>
          </w:p>
          <w:p w:rsidR="00E32ECA" w:rsidRPr="0081718A" w:rsidRDefault="00E32ECA" w:rsidP="00214072">
            <w:pPr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 xml:space="preserve">   </w:t>
            </w:r>
            <w:r w:rsidR="00214072" w:rsidRPr="0081718A">
              <w:rPr>
                <w:rFonts w:ascii="標楷體" w:eastAsia="標楷體" w:hAnsi="標楷體" w:hint="eastAsia"/>
              </w:rPr>
              <w:t>進教師專業成長提昇學生學</w:t>
            </w:r>
          </w:p>
          <w:p w:rsidR="00214072" w:rsidRPr="0081718A" w:rsidRDefault="00E32ECA" w:rsidP="00E32ECA">
            <w:pPr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 xml:space="preserve">   </w:t>
            </w:r>
            <w:r w:rsidR="00214072" w:rsidRPr="0081718A">
              <w:rPr>
                <w:rFonts w:ascii="標楷體" w:eastAsia="標楷體" w:hAnsi="標楷體" w:hint="eastAsia"/>
              </w:rPr>
              <w:t>習成效。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FF1BB9" w:rsidRPr="0081718A" w:rsidRDefault="00FF1BB9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1-1</w:t>
            </w:r>
            <w:r w:rsidRPr="0081718A">
              <w:rPr>
                <w:rFonts w:ascii="標楷體" w:eastAsia="標楷體" w:hAnsi="標楷體" w:hint="eastAsia"/>
              </w:rPr>
              <w:tab/>
              <w:t>本校已將多功能教室興建列入中長程計劃優先順序中，積極爭取經費，期能改善學生學習環境。</w:t>
            </w:r>
          </w:p>
          <w:p w:rsidR="00FF1BB9" w:rsidRPr="0081718A" w:rsidRDefault="00FF1BB9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1-2推動教師專業發展評鑑，進行觀課制度，促進教師專業對話及成長。</w:t>
            </w:r>
          </w:p>
          <w:p w:rsidR="00E32ECA" w:rsidRPr="0081718A" w:rsidRDefault="00E32ECA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</w:t>
            </w:r>
            <w:r w:rsidR="00716EC5" w:rsidRPr="0081718A">
              <w:rPr>
                <w:rFonts w:ascii="標楷體" w:eastAsia="標楷體" w:hAnsi="標楷體" w:hint="eastAsia"/>
              </w:rPr>
              <w:t>3</w:t>
            </w:r>
            <w:r w:rsidRPr="0081718A">
              <w:rPr>
                <w:rFonts w:ascii="標楷體" w:eastAsia="標楷體" w:hAnsi="標楷體" w:hint="eastAsia"/>
              </w:rPr>
              <w:t>各學年教師配合各大單元主題，在不同領域設計多元評量及活動，並配合學校辦理各項活動，積極開展學生各項潛能。</w:t>
            </w:r>
          </w:p>
          <w:p w:rsidR="00E32ECA" w:rsidRPr="0081718A" w:rsidRDefault="00E32ECA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1-4建請藝術與人文領域教師，除配合同德美展主題進行藝文領域授課外，亦配合節令進行主題教學。</w:t>
            </w:r>
          </w:p>
          <w:p w:rsidR="00E32ECA" w:rsidRPr="0081718A" w:rsidRDefault="00E32ECA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1-5利用週三進修時間排定相關研習及工作坊，或透過討論，加強教師發展各領域之學習策略及創意教學，以增進學生學習成效。</w:t>
            </w:r>
          </w:p>
          <w:p w:rsidR="00E32ECA" w:rsidRPr="0081718A" w:rsidRDefault="00E32ECA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1-6鼓勵教學團隊組成專業社群或利用學年會議，討論課程，進行專業對話，解決教學困境，提高學生學習成效。</w:t>
            </w:r>
          </w:p>
          <w:p w:rsidR="009F66AA" w:rsidRPr="0081718A" w:rsidRDefault="00A21EF9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2.</w:t>
            </w:r>
            <w:r w:rsidR="0097155C" w:rsidRPr="0081718A">
              <w:rPr>
                <w:rFonts w:ascii="標楷體" w:eastAsia="標楷體" w:hAnsi="標楷體" w:hint="eastAsia"/>
              </w:rPr>
              <w:t>各項活動做成完整記錄，並能於評鑑資料以標籤區隔，便於檢視。</w:t>
            </w:r>
          </w:p>
          <w:p w:rsidR="00214072" w:rsidRPr="0081718A" w:rsidRDefault="00214072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3.每年定期於文化局、市立圖書書館及南海藝廊辦理同德美展，提供學生創作及展能舞台。</w:t>
            </w:r>
          </w:p>
          <w:p w:rsidR="00214072" w:rsidRPr="0081718A" w:rsidRDefault="008C4FC5" w:rsidP="00AD4776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4.</w:t>
            </w:r>
            <w:r w:rsidR="00214072" w:rsidRPr="0081718A">
              <w:rPr>
                <w:rFonts w:ascii="標楷體" w:eastAsia="標楷體" w:hAnsi="標楷體" w:hint="eastAsia"/>
              </w:rPr>
              <w:t>爭取辦理教師專業發展初階研習，提高校內教師參與意願。</w:t>
            </w:r>
            <w:r w:rsidR="005D6E63" w:rsidRPr="0081718A">
              <w:rPr>
                <w:rFonts w:ascii="標楷體" w:eastAsia="標楷體" w:hAnsi="標楷體" w:hint="eastAsia"/>
              </w:rPr>
              <w:t>103年度本校進入繼續辦理第</w:t>
            </w:r>
            <w:r w:rsidR="009F66AA" w:rsidRPr="0081718A">
              <w:rPr>
                <w:rFonts w:ascii="標楷體" w:eastAsia="標楷體" w:hAnsi="標楷體" w:hint="eastAsia"/>
              </w:rPr>
              <w:t>四</w:t>
            </w:r>
            <w:r w:rsidR="005D6E63" w:rsidRPr="0081718A">
              <w:rPr>
                <w:rFonts w:ascii="標楷體" w:eastAsia="標楷體" w:hAnsi="標楷體" w:hint="eastAsia"/>
              </w:rPr>
              <w:t>年，目前參加教師計60人，佔編制教師比例61%。</w:t>
            </w:r>
          </w:p>
          <w:p w:rsidR="00214072" w:rsidRPr="0081718A" w:rsidRDefault="00214072" w:rsidP="005D6E63">
            <w:pPr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  <w:tcBorders>
              <w:bottom w:val="single" w:sz="12" w:space="0" w:color="auto"/>
            </w:tcBorders>
          </w:tcPr>
          <w:p w:rsidR="00214072" w:rsidRPr="003D65A8" w:rsidRDefault="00214072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1066C" w:rsidRPr="003D65A8" w:rsidRDefault="0011066C" w:rsidP="006B1F86">
      <w:pPr>
        <w:pStyle w:val="af7"/>
        <w:rPr>
          <w:rFonts w:ascii="標楷體" w:eastAsia="標楷體" w:hAnsi="標楷體"/>
        </w:rPr>
      </w:pPr>
      <w:r w:rsidRPr="003D65A8">
        <w:rPr>
          <w:rFonts w:ascii="標楷體" w:eastAsia="標楷體" w:hAnsi="標楷體"/>
          <w:szCs w:val="28"/>
        </w:rPr>
        <w:br w:type="page"/>
      </w:r>
      <w:bookmarkStart w:id="10" w:name="_Toc188860912"/>
      <w:bookmarkStart w:id="11" w:name="_Toc222592217"/>
      <w:bookmarkStart w:id="12" w:name="_Toc349124115"/>
      <w:r w:rsidR="005E3C8D" w:rsidRPr="005E3C8D">
        <w:rPr>
          <w:rFonts w:ascii="標楷體" w:eastAsia="標楷體" w:hAnsi="標楷體" w:hint="eastAsia"/>
        </w:rPr>
        <w:lastRenderedPageBreak/>
        <w:t>桃園市同德國民小學校務評鑑</w:t>
      </w:r>
      <w:r w:rsidRPr="003D65A8">
        <w:rPr>
          <w:rFonts w:ascii="標楷體" w:eastAsia="標楷體" w:hAnsi="標楷體"/>
        </w:rPr>
        <w:t>_</w:t>
      </w:r>
      <w:r w:rsidRPr="003D65A8">
        <w:rPr>
          <w:rFonts w:ascii="標楷體" w:eastAsia="標楷體" w:hAnsi="標楷體" w:hint="eastAsia"/>
        </w:rPr>
        <w:t>分類表</w:t>
      </w:r>
      <w:r w:rsidRPr="003D65A8">
        <w:rPr>
          <w:rFonts w:ascii="標楷體" w:eastAsia="標楷體" w:hAnsi="標楷體"/>
        </w:rPr>
        <w:t>3(</w:t>
      </w:r>
      <w:r w:rsidRPr="003D65A8">
        <w:rPr>
          <w:rFonts w:ascii="標楷體" w:eastAsia="標楷體" w:hAnsi="標楷體" w:hint="eastAsia"/>
        </w:rPr>
        <w:t>訓導發展</w:t>
      </w:r>
      <w:r w:rsidRPr="003D65A8">
        <w:rPr>
          <w:rFonts w:ascii="標楷體" w:eastAsia="標楷體" w:hAnsi="標楷體"/>
        </w:rPr>
        <w:t>)</w:t>
      </w:r>
      <w:bookmarkEnd w:id="10"/>
      <w:bookmarkEnd w:id="11"/>
      <w:bookmarkEnd w:id="12"/>
    </w:p>
    <w:tbl>
      <w:tblPr>
        <w:tblW w:w="10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"/>
        <w:gridCol w:w="818"/>
        <w:gridCol w:w="3517"/>
        <w:gridCol w:w="2963"/>
        <w:gridCol w:w="2776"/>
      </w:tblGrid>
      <w:tr w:rsidR="0011066C" w:rsidRPr="008811A3" w:rsidTr="00AC4688">
        <w:trPr>
          <w:cantSplit/>
          <w:jc w:val="center"/>
        </w:trPr>
        <w:tc>
          <w:tcPr>
            <w:tcW w:w="470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評鑑</w:t>
            </w:r>
          </w:p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3517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評鑑指標</w:t>
            </w:r>
          </w:p>
        </w:tc>
        <w:tc>
          <w:tcPr>
            <w:tcW w:w="2963" w:type="dxa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學校自評</w:t>
            </w:r>
          </w:p>
        </w:tc>
        <w:tc>
          <w:tcPr>
            <w:tcW w:w="2776" w:type="dxa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評鑑小組</w:t>
            </w:r>
          </w:p>
        </w:tc>
      </w:tr>
      <w:tr w:rsidR="0011066C" w:rsidRPr="008811A3" w:rsidTr="00AC4688">
        <w:trPr>
          <w:cantSplit/>
          <w:trHeight w:val="812"/>
          <w:jc w:val="center"/>
        </w:trPr>
        <w:tc>
          <w:tcPr>
            <w:tcW w:w="470" w:type="dxa"/>
            <w:vMerge/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/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vMerge/>
            <w:vAlign w:val="center"/>
          </w:tcPr>
          <w:p w:rsidR="0011066C" w:rsidRPr="008811A3" w:rsidRDefault="0011066C" w:rsidP="00CE7D72">
            <w:pPr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  <w:spacing w:val="-12"/>
              </w:rPr>
            </w:pPr>
            <w:r w:rsidRPr="008811A3">
              <w:rPr>
                <w:rFonts w:ascii="標楷體" w:eastAsia="標楷體" w:hAnsi="標楷體" w:hint="eastAsia"/>
                <w:spacing w:val="-12"/>
              </w:rPr>
              <w:t>學校辦理之具體成果、</w:t>
            </w:r>
          </w:p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  <w:spacing w:val="-12"/>
              </w:rPr>
            </w:pPr>
            <w:r w:rsidRPr="008811A3">
              <w:rPr>
                <w:rFonts w:ascii="標楷體" w:eastAsia="標楷體" w:hAnsi="標楷體" w:hint="eastAsia"/>
                <w:spacing w:val="-12"/>
              </w:rPr>
              <w:t>遭遇困難及待改進事項</w:t>
            </w:r>
          </w:p>
        </w:tc>
        <w:tc>
          <w:tcPr>
            <w:tcW w:w="2776" w:type="dxa"/>
            <w:vAlign w:val="center"/>
          </w:tcPr>
          <w:p w:rsidR="0011066C" w:rsidRPr="008811A3" w:rsidRDefault="0011066C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評鑑意見</w:t>
            </w:r>
          </w:p>
        </w:tc>
      </w:tr>
      <w:tr w:rsidR="00115AED" w:rsidRPr="008811A3" w:rsidTr="00AC4688">
        <w:trPr>
          <w:cantSplit/>
          <w:trHeight w:val="2500"/>
          <w:jc w:val="center"/>
        </w:trPr>
        <w:tc>
          <w:tcPr>
            <w:tcW w:w="470" w:type="dxa"/>
            <w:vMerge w:val="restart"/>
            <w:textDirection w:val="tbRlV"/>
            <w:vAlign w:val="center"/>
          </w:tcPr>
          <w:p w:rsidR="00115AED" w:rsidRPr="008811A3" w:rsidRDefault="00115AED" w:rsidP="00CE7D72">
            <w:pPr>
              <w:ind w:left="113" w:right="113"/>
              <w:jc w:val="both"/>
              <w:rPr>
                <w:rFonts w:ascii="標楷體" w:eastAsia="標楷體" w:hAnsi="標楷體"/>
                <w:spacing w:val="40"/>
              </w:rPr>
            </w:pPr>
            <w:r w:rsidRPr="008811A3">
              <w:rPr>
                <w:rFonts w:ascii="標楷體" w:eastAsia="標楷體" w:hAnsi="標楷體" w:hint="eastAsia"/>
                <w:spacing w:val="40"/>
              </w:rPr>
              <w:t>參、訓導發展</w:t>
            </w:r>
          </w:p>
        </w:tc>
        <w:tc>
          <w:tcPr>
            <w:tcW w:w="818" w:type="dxa"/>
          </w:tcPr>
          <w:p w:rsidR="00115AED" w:rsidRPr="008811A3" w:rsidRDefault="00115AED" w:rsidP="00860B23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一、</w:t>
            </w:r>
          </w:p>
          <w:p w:rsidR="00115AED" w:rsidRPr="008811A3" w:rsidRDefault="00115AED" w:rsidP="005955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計畫</w:t>
            </w:r>
          </w:p>
          <w:p w:rsidR="00115AED" w:rsidRPr="008811A3" w:rsidRDefault="00115AED" w:rsidP="005955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與</w:t>
            </w:r>
          </w:p>
          <w:p w:rsidR="00115AED" w:rsidRPr="008811A3" w:rsidRDefault="00115AED" w:rsidP="005955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組織</w:t>
            </w:r>
          </w:p>
        </w:tc>
        <w:tc>
          <w:tcPr>
            <w:tcW w:w="3517" w:type="dxa"/>
          </w:tcPr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1.</w:t>
            </w:r>
            <w:r w:rsidRPr="008811A3">
              <w:rPr>
                <w:rFonts w:ascii="標楷體" w:eastAsia="標楷體" w:hAnsi="標楷體" w:hint="eastAsia"/>
              </w:rPr>
              <w:t>擬訂具體可行的工作計畫。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2.</w:t>
            </w:r>
            <w:r w:rsidRPr="008811A3">
              <w:rPr>
                <w:rFonts w:ascii="標楷體" w:eastAsia="標楷體" w:hAnsi="標楷體" w:hint="eastAsia"/>
              </w:rPr>
              <w:t>依法設立各項組織並運作良好。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3.</w:t>
            </w:r>
            <w:r w:rsidRPr="008811A3">
              <w:rPr>
                <w:rFonts w:ascii="標楷體" w:eastAsia="標楷體" w:hAnsi="標楷體" w:hint="eastAsia"/>
              </w:rPr>
              <w:t>擬訂完備的獎懲規章。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4.</w:t>
            </w:r>
            <w:r w:rsidRPr="008811A3">
              <w:rPr>
                <w:rFonts w:ascii="標楷體" w:eastAsia="標楷體" w:hAnsi="標楷體" w:hint="eastAsia"/>
              </w:rPr>
              <w:t>建立合理的學生申訴制度。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5.</w:t>
            </w:r>
            <w:r w:rsidRPr="008811A3">
              <w:rPr>
                <w:rFonts w:ascii="標楷體" w:eastAsia="標楷體" w:hAnsi="標楷體" w:hint="eastAsia"/>
              </w:rPr>
              <w:t>建置意外事件及危機處理機制。</w:t>
            </w:r>
          </w:p>
        </w:tc>
        <w:tc>
          <w:tcPr>
            <w:tcW w:w="2963" w:type="dxa"/>
          </w:tcPr>
          <w:p w:rsidR="00115AED" w:rsidRPr="00753A1C" w:rsidRDefault="00115AED" w:rsidP="005E11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 xml:space="preserve">1-1 </w:t>
            </w:r>
            <w:r>
              <w:rPr>
                <w:rFonts w:ascii="標楷體" w:eastAsia="標楷體" w:hAnsi="標楷體" w:hint="eastAsia"/>
              </w:rPr>
              <w:t>擬定訓導處年度工作計劃</w:t>
            </w:r>
            <w:r w:rsidRPr="00753A1C">
              <w:rPr>
                <w:rFonts w:eastAsia="標楷體" w:hint="eastAsia"/>
              </w:rPr>
              <w:t>，過程重視溝通協調且具體可行。</w:t>
            </w:r>
          </w:p>
          <w:p w:rsidR="00115AED" w:rsidRPr="00753A1C" w:rsidRDefault="00115AED" w:rsidP="005E11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 xml:space="preserve">1-2 </w:t>
            </w:r>
            <w:r>
              <w:rPr>
                <w:rFonts w:ascii="標楷體" w:eastAsia="標楷體" w:hAnsi="標楷體" w:hint="eastAsia"/>
              </w:rPr>
              <w:t>針對</w:t>
            </w:r>
            <w:r w:rsidRPr="00753A1C">
              <w:rPr>
                <w:rFonts w:ascii="標楷體" w:eastAsia="標楷體" w:hAnsi="標楷體" w:hint="eastAsia"/>
              </w:rPr>
              <w:t>生活</w:t>
            </w:r>
            <w:r>
              <w:rPr>
                <w:rFonts w:ascii="標楷體" w:eastAsia="標楷體" w:hAnsi="標楷體" w:hint="eastAsia"/>
              </w:rPr>
              <w:t>教育</w:t>
            </w:r>
            <w:r w:rsidRPr="00753A1C">
              <w:rPr>
                <w:rFonts w:ascii="標楷體" w:eastAsia="標楷體" w:hAnsi="標楷體" w:hint="eastAsia"/>
              </w:rPr>
              <w:t>、體育教育、</w:t>
            </w:r>
            <w:r>
              <w:rPr>
                <w:rFonts w:ascii="標楷體" w:eastAsia="標楷體" w:hAnsi="標楷體" w:hint="eastAsia"/>
              </w:rPr>
              <w:t>健康促進、</w:t>
            </w:r>
            <w:r w:rsidRPr="00753A1C">
              <w:rPr>
                <w:rFonts w:ascii="標楷體" w:eastAsia="標楷體" w:hAnsi="標楷體" w:hint="eastAsia"/>
              </w:rPr>
              <w:t>環境教育、</w:t>
            </w:r>
            <w:r>
              <w:rPr>
                <w:rFonts w:ascii="標楷體" w:eastAsia="標楷體" w:hAnsi="標楷體" w:hint="eastAsia"/>
              </w:rPr>
              <w:t>傳染病</w:t>
            </w:r>
            <w:r w:rsidRPr="00753A1C">
              <w:rPr>
                <w:rFonts w:ascii="標楷體" w:eastAsia="標楷體" w:hAnsi="標楷體" w:hint="eastAsia"/>
              </w:rPr>
              <w:t>防</w:t>
            </w:r>
            <w:r w:rsidR="00E31F4C">
              <w:rPr>
                <w:rFonts w:ascii="標楷體" w:eastAsia="標楷體" w:hAnsi="標楷體" w:hint="eastAsia"/>
              </w:rPr>
              <w:t>治</w:t>
            </w:r>
            <w:r w:rsidRPr="00753A1C">
              <w:rPr>
                <w:rFonts w:ascii="標楷體" w:eastAsia="標楷體" w:hAnsi="標楷體" w:hint="eastAsia"/>
              </w:rPr>
              <w:t>、午餐營養衛生教育、</w:t>
            </w:r>
            <w:r>
              <w:rPr>
                <w:rFonts w:ascii="標楷體" w:eastAsia="標楷體" w:hAnsi="標楷體" w:hint="eastAsia"/>
              </w:rPr>
              <w:t>安全教育、民主法治</w:t>
            </w:r>
            <w:r w:rsidRPr="00753A1C">
              <w:rPr>
                <w:rFonts w:ascii="標楷體" w:eastAsia="標楷體" w:hAnsi="標楷體" w:hint="eastAsia"/>
              </w:rPr>
              <w:t>等研擬實施計劃與辦法並且落實執行。</w:t>
            </w:r>
          </w:p>
          <w:p w:rsidR="00115AED" w:rsidRPr="00753A1C" w:rsidRDefault="00115AED" w:rsidP="005E11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 xml:space="preserve">2-1 </w:t>
            </w:r>
            <w:r>
              <w:rPr>
                <w:rFonts w:ascii="標楷體" w:eastAsia="標楷體" w:hAnsi="標楷體" w:hint="eastAsia"/>
              </w:rPr>
              <w:t>依法</w:t>
            </w:r>
            <w:r w:rsidRPr="00753A1C">
              <w:rPr>
                <w:rFonts w:ascii="標楷體" w:eastAsia="標楷體" w:hAnsi="標楷體" w:hint="eastAsia"/>
              </w:rPr>
              <w:t>設置</w:t>
            </w:r>
            <w:r w:rsidRPr="008811A3">
              <w:rPr>
                <w:rFonts w:ascii="標楷體" w:eastAsia="標楷體" w:hAnsi="標楷體" w:hint="eastAsia"/>
              </w:rPr>
              <w:t>各項組織</w:t>
            </w:r>
            <w:r>
              <w:rPr>
                <w:rFonts w:ascii="標楷體" w:eastAsia="標楷體" w:hAnsi="標楷體" w:hint="eastAsia"/>
              </w:rPr>
              <w:t>，如</w:t>
            </w:r>
            <w:r w:rsidRPr="00753A1C">
              <w:rPr>
                <w:rFonts w:ascii="標楷體" w:eastAsia="標楷體" w:hAnsi="標楷體" w:hint="eastAsia"/>
              </w:rPr>
              <w:t>交通安全教育、仁愛基金委員會</w:t>
            </w:r>
            <w:r>
              <w:rPr>
                <w:rFonts w:ascii="標楷體" w:eastAsia="標楷體" w:hAnsi="標楷體" w:hint="eastAsia"/>
              </w:rPr>
              <w:t>、</w:t>
            </w:r>
            <w:r w:rsidRPr="00753A1C">
              <w:rPr>
                <w:rFonts w:ascii="標楷體" w:eastAsia="標楷體" w:hAnsi="標楷體"/>
              </w:rPr>
              <w:t>…</w:t>
            </w:r>
            <w:r w:rsidRPr="00753A1C">
              <w:rPr>
                <w:rFonts w:ascii="標楷體" w:eastAsia="標楷體" w:hAnsi="標楷體" w:hint="eastAsia"/>
              </w:rPr>
              <w:t>等委員會</w:t>
            </w:r>
            <w:r>
              <w:rPr>
                <w:rFonts w:ascii="標楷體" w:eastAsia="標楷體" w:hAnsi="標楷體" w:hint="eastAsia"/>
              </w:rPr>
              <w:t>，並運作良好。</w:t>
            </w:r>
          </w:p>
          <w:p w:rsidR="00115AED" w:rsidRPr="00753A1C" w:rsidRDefault="00115AED" w:rsidP="005E11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2-2成立</w:t>
            </w:r>
            <w:r>
              <w:rPr>
                <w:rFonts w:ascii="標楷體" w:eastAsia="標楷體" w:hAnsi="標楷體" w:hint="eastAsia"/>
              </w:rPr>
              <w:t>傳染病</w:t>
            </w:r>
            <w:r w:rsidRPr="00753A1C">
              <w:rPr>
                <w:rFonts w:ascii="標楷體" w:eastAsia="標楷體" w:hAnsi="標楷體" w:hint="eastAsia"/>
              </w:rPr>
              <w:t>防</w:t>
            </w:r>
            <w:r w:rsidR="00E31F4C">
              <w:rPr>
                <w:rFonts w:ascii="標楷體" w:eastAsia="標楷體" w:hAnsi="標楷體" w:hint="eastAsia"/>
              </w:rPr>
              <w:t>治</w:t>
            </w:r>
            <w:r w:rsidRPr="00753A1C">
              <w:rPr>
                <w:rFonts w:ascii="標楷體" w:eastAsia="標楷體" w:hAnsi="標楷體" w:hint="eastAsia"/>
              </w:rPr>
              <w:t>小組及計劃</w:t>
            </w:r>
            <w:r>
              <w:rPr>
                <w:rFonts w:ascii="標楷體" w:eastAsia="標楷體" w:hAnsi="標楷體" w:hint="eastAsia"/>
              </w:rPr>
              <w:t>，</w:t>
            </w:r>
            <w:r w:rsidRPr="00753A1C">
              <w:rPr>
                <w:rFonts w:ascii="標楷體" w:eastAsia="標楷體" w:hAnsi="標楷體" w:hint="eastAsia"/>
              </w:rPr>
              <w:t>共同為師生健康把關。</w:t>
            </w:r>
          </w:p>
          <w:p w:rsidR="00115AED" w:rsidRPr="00753A1C" w:rsidRDefault="00115AED" w:rsidP="005E11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3-1</w:t>
            </w:r>
            <w:r w:rsidRPr="00753A1C">
              <w:rPr>
                <w:rFonts w:eastAsia="標楷體" w:hint="eastAsia"/>
              </w:rPr>
              <w:t>訂定教師輔導與管教學生辦法，督導改善學生行為。</w:t>
            </w:r>
          </w:p>
          <w:p w:rsidR="00115AED" w:rsidRPr="00753A1C" w:rsidRDefault="00115AED" w:rsidP="005E11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4-1</w:t>
            </w:r>
            <w:r w:rsidRPr="00753A1C">
              <w:rPr>
                <w:rFonts w:eastAsia="標楷體" w:hint="eastAsia"/>
              </w:rPr>
              <w:t>成立學生申訴委員會，目前無申訴案件。</w:t>
            </w:r>
          </w:p>
          <w:p w:rsidR="00115AED" w:rsidRPr="00753A1C" w:rsidRDefault="00115AED" w:rsidP="005E11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5-1 編制危機處理小組組織。</w:t>
            </w:r>
          </w:p>
          <w:p w:rsidR="00115AED" w:rsidRPr="00753A1C" w:rsidRDefault="00115AED" w:rsidP="005E11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 xml:space="preserve">5-2 </w:t>
            </w:r>
            <w:r>
              <w:rPr>
                <w:rFonts w:ascii="標楷體" w:eastAsia="標楷體" w:hAnsi="標楷體" w:hint="eastAsia"/>
              </w:rPr>
              <w:t>訂定</w:t>
            </w:r>
            <w:r w:rsidRPr="00753A1C">
              <w:rPr>
                <w:rFonts w:ascii="標楷體" w:eastAsia="標楷體" w:hAnsi="標楷體" w:hint="eastAsia"/>
              </w:rPr>
              <w:t>危機事件處理</w:t>
            </w:r>
            <w:r>
              <w:rPr>
                <w:rFonts w:ascii="標楷體" w:eastAsia="標楷體" w:hAnsi="標楷體" w:hint="eastAsia"/>
              </w:rPr>
              <w:t>實施要點</w:t>
            </w:r>
            <w:r w:rsidRPr="00753A1C">
              <w:rPr>
                <w:rFonts w:ascii="標楷體" w:eastAsia="標楷體" w:hAnsi="標楷體" w:hint="eastAsia"/>
              </w:rPr>
              <w:t>。</w:t>
            </w:r>
          </w:p>
          <w:p w:rsidR="00115AED" w:rsidRPr="008811A3" w:rsidRDefault="00115AED" w:rsidP="005E119F">
            <w:pPr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5-3設置緊急傷病處理</w:t>
            </w:r>
            <w:r>
              <w:rPr>
                <w:rFonts w:ascii="標楷體" w:eastAsia="標楷體" w:hAnsi="標楷體" w:hint="eastAsia"/>
              </w:rPr>
              <w:t>實施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要點，</w:t>
            </w:r>
            <w:r w:rsidRPr="00753A1C">
              <w:rPr>
                <w:rFonts w:ascii="標楷體" w:eastAsia="標楷體" w:hAnsi="標楷體" w:hint="eastAsia"/>
              </w:rPr>
              <w:t>確保師生健康。</w:t>
            </w:r>
          </w:p>
        </w:tc>
        <w:tc>
          <w:tcPr>
            <w:tcW w:w="2776" w:type="dxa"/>
          </w:tcPr>
          <w:p w:rsidR="00115AED" w:rsidRPr="008811A3" w:rsidRDefault="00115AED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AED" w:rsidRPr="008811A3" w:rsidTr="00AC4688">
        <w:trPr>
          <w:cantSplit/>
          <w:trHeight w:val="2548"/>
          <w:jc w:val="center"/>
        </w:trPr>
        <w:tc>
          <w:tcPr>
            <w:tcW w:w="470" w:type="dxa"/>
            <w:vMerge/>
            <w:textDirection w:val="tbRlV"/>
            <w:vAlign w:val="center"/>
          </w:tcPr>
          <w:p w:rsidR="00115AED" w:rsidRPr="008811A3" w:rsidRDefault="00115AED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115AED" w:rsidRPr="008811A3" w:rsidRDefault="00115AED" w:rsidP="00860B23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二、</w:t>
            </w:r>
          </w:p>
          <w:p w:rsidR="00115AED" w:rsidRPr="008811A3" w:rsidRDefault="00115AED" w:rsidP="005955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生活</w:t>
            </w:r>
          </w:p>
          <w:p w:rsidR="00115AED" w:rsidRPr="008811A3" w:rsidRDefault="00115AED" w:rsidP="005955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及</w:t>
            </w:r>
          </w:p>
          <w:p w:rsidR="00115AED" w:rsidRPr="008811A3" w:rsidRDefault="00115AED" w:rsidP="005955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安全</w:t>
            </w:r>
          </w:p>
          <w:p w:rsidR="00115AED" w:rsidRPr="008811A3" w:rsidRDefault="00115AED" w:rsidP="005955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3517" w:type="dxa"/>
          </w:tcPr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1.</w:t>
            </w:r>
            <w:r w:rsidRPr="008811A3">
              <w:rPr>
                <w:rFonts w:ascii="標楷體" w:eastAsia="標楷體" w:hAnsi="標楷體" w:hint="eastAsia"/>
              </w:rPr>
              <w:t>舉辦禮儀、秩序及整潔教育活動。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2.</w:t>
            </w:r>
            <w:r w:rsidRPr="008811A3">
              <w:rPr>
                <w:rFonts w:ascii="標楷體" w:eastAsia="標楷體" w:hAnsi="標楷體" w:hint="eastAsia"/>
              </w:rPr>
              <w:t>成立多元化的社團。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3.</w:t>
            </w:r>
            <w:r w:rsidRPr="008811A3">
              <w:rPr>
                <w:rFonts w:ascii="標楷體" w:eastAsia="標楷體" w:hAnsi="標楷體" w:hint="eastAsia"/>
              </w:rPr>
              <w:t>確實辦理民主法治教育活動。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4.</w:t>
            </w:r>
            <w:r w:rsidRPr="008811A3">
              <w:rPr>
                <w:rFonts w:ascii="標楷體" w:eastAsia="標楷體" w:hAnsi="標楷體" w:hint="eastAsia"/>
              </w:rPr>
              <w:t>推動服務學習。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5.</w:t>
            </w:r>
            <w:r w:rsidRPr="008811A3">
              <w:rPr>
                <w:rFonts w:ascii="標楷體" w:eastAsia="標楷體" w:hAnsi="標楷體" w:hint="eastAsia"/>
              </w:rPr>
              <w:t>落實校園及交通安全教育。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6.</w:t>
            </w:r>
            <w:r w:rsidRPr="008811A3">
              <w:rPr>
                <w:rFonts w:ascii="標楷體" w:eastAsia="標楷體" w:hAnsi="標楷體" w:hint="eastAsia"/>
              </w:rPr>
              <w:t>落實校園正向管教。</w:t>
            </w:r>
          </w:p>
        </w:tc>
        <w:tc>
          <w:tcPr>
            <w:tcW w:w="2963" w:type="dxa"/>
          </w:tcPr>
          <w:p w:rsidR="00115AED" w:rsidRPr="00753A1C" w:rsidRDefault="00115AED" w:rsidP="005E119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1-1</w:t>
            </w:r>
            <w:r w:rsidRPr="00270433">
              <w:rPr>
                <w:rFonts w:ascii="標楷體" w:eastAsia="標楷體" w:hAnsi="標楷體" w:hint="eastAsia"/>
              </w:rPr>
              <w:t>訂定加強生活教育實施要點。</w:t>
            </w:r>
          </w:p>
          <w:p w:rsidR="00115AED" w:rsidRPr="00753A1C" w:rsidRDefault="00115AED" w:rsidP="005E119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1-2 運用公佈欄做良好生活教育藝文作品之分享與宣導。</w:t>
            </w:r>
          </w:p>
          <w:p w:rsidR="00115AED" w:rsidRPr="00753A1C" w:rsidRDefault="00115AED" w:rsidP="005E119F">
            <w:pPr>
              <w:spacing w:line="320" w:lineRule="exact"/>
              <w:ind w:leftChars="5" w:left="432" w:hangingChars="175" w:hanging="420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2-1.</w:t>
            </w:r>
            <w:r w:rsidRPr="00753A1C">
              <w:rPr>
                <w:rFonts w:eastAsia="標楷體" w:hint="eastAsia"/>
              </w:rPr>
              <w:t>為培養學生特殊專長、啟發潛能，擴大學習領域，籌組成立各種團隊，成果豐碩。</w:t>
            </w:r>
          </w:p>
          <w:p w:rsidR="00115AED" w:rsidRPr="00753A1C" w:rsidRDefault="00115AED" w:rsidP="005E11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2-2 籌組合唱團</w:t>
            </w:r>
            <w:r>
              <w:rPr>
                <w:rFonts w:ascii="標楷體" w:eastAsia="標楷體" w:hAnsi="標楷體" w:hint="eastAsia"/>
              </w:rPr>
              <w:t>、</w:t>
            </w:r>
            <w:r w:rsidRPr="00753A1C">
              <w:rPr>
                <w:rFonts w:ascii="標楷體" w:eastAsia="標楷體" w:hAnsi="標楷體" w:hint="eastAsia"/>
              </w:rPr>
              <w:t>弦樂團表現優異。</w:t>
            </w:r>
          </w:p>
          <w:p w:rsidR="00115AED" w:rsidRPr="00753A1C" w:rsidRDefault="00115AED" w:rsidP="005E11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2-3成立</w:t>
            </w:r>
            <w:r>
              <w:rPr>
                <w:rFonts w:ascii="標楷體" w:eastAsia="標楷體" w:hAnsi="標楷體" w:hint="eastAsia"/>
              </w:rPr>
              <w:t>躲避</w:t>
            </w:r>
            <w:r w:rsidRPr="00753A1C">
              <w:rPr>
                <w:rFonts w:ascii="標楷體" w:eastAsia="標楷體" w:hAnsi="標楷體" w:hint="eastAsia"/>
              </w:rPr>
              <w:t>球隊，表現優異。</w:t>
            </w:r>
          </w:p>
          <w:p w:rsidR="00115AED" w:rsidRPr="00753A1C" w:rsidRDefault="00115AED" w:rsidP="005E11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2-5</w:t>
            </w:r>
            <w:r>
              <w:rPr>
                <w:rFonts w:ascii="標楷體" w:eastAsia="標楷體" w:hAnsi="標楷體" w:hint="eastAsia"/>
              </w:rPr>
              <w:t>成立劍道社</w:t>
            </w:r>
            <w:r w:rsidRPr="00753A1C">
              <w:rPr>
                <w:rFonts w:ascii="標楷體" w:eastAsia="標楷體" w:hAnsi="標楷體" w:hint="eastAsia"/>
              </w:rPr>
              <w:t>，表現優異。</w:t>
            </w:r>
          </w:p>
          <w:p w:rsidR="00115AED" w:rsidRPr="00753A1C" w:rsidRDefault="00115AED" w:rsidP="005E11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2-6籌組幼童軍，建立學生服務精神。</w:t>
            </w:r>
          </w:p>
          <w:p w:rsidR="00115AED" w:rsidRPr="00753A1C" w:rsidRDefault="00115AED" w:rsidP="005E119F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2-7</w:t>
            </w:r>
            <w:r>
              <w:rPr>
                <w:rFonts w:eastAsia="標楷體" w:hint="eastAsia"/>
              </w:rPr>
              <w:t>辦理各項課後社團，例如：籃球社</w:t>
            </w:r>
            <w:r w:rsidRPr="00753A1C">
              <w:rPr>
                <w:rFonts w:eastAsia="標楷體" w:hint="eastAsia"/>
              </w:rPr>
              <w:t>、藝文社、足球社、樂樂棒球</w:t>
            </w:r>
            <w:r>
              <w:rPr>
                <w:rFonts w:eastAsia="標楷體" w:hint="eastAsia"/>
              </w:rPr>
              <w:t>社</w:t>
            </w:r>
            <w:r w:rsidRPr="00753A1C">
              <w:rPr>
                <w:rFonts w:eastAsia="標楷體" w:hint="eastAsia"/>
              </w:rPr>
              <w:t>、直排輪</w:t>
            </w:r>
            <w:r>
              <w:rPr>
                <w:rFonts w:eastAsia="標楷體" w:hint="eastAsia"/>
              </w:rPr>
              <w:t>社</w:t>
            </w:r>
            <w:r w:rsidRPr="00753A1C">
              <w:rPr>
                <w:rFonts w:eastAsia="標楷體" w:hint="eastAsia"/>
              </w:rPr>
              <w:t>、劍道社等。</w:t>
            </w:r>
          </w:p>
          <w:p w:rsidR="00115AED" w:rsidRPr="00753A1C" w:rsidRDefault="00115AED" w:rsidP="005E119F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2-8</w:t>
            </w:r>
            <w:r w:rsidRPr="00753A1C">
              <w:rPr>
                <w:rFonts w:eastAsia="標楷體" w:hint="eastAsia"/>
              </w:rPr>
              <w:t>寒暑假辦理各項育樂活動，例如：籃球育樂營、</w:t>
            </w:r>
            <w:r>
              <w:rPr>
                <w:rFonts w:eastAsia="標楷體" w:hint="eastAsia"/>
              </w:rPr>
              <w:t>樂樂棒球育樂營、</w:t>
            </w:r>
            <w:r w:rsidRPr="00753A1C">
              <w:rPr>
                <w:rFonts w:eastAsia="標楷體" w:hint="eastAsia"/>
              </w:rPr>
              <w:t>繪畫創作育樂營、直排輪育樂營、劍道社</w:t>
            </w:r>
            <w:r>
              <w:rPr>
                <w:rFonts w:eastAsia="標楷體" w:hint="eastAsia"/>
              </w:rPr>
              <w:t>、扯鈴社</w:t>
            </w:r>
            <w:r w:rsidRPr="00753A1C">
              <w:rPr>
                <w:rFonts w:eastAsia="標楷體" w:hint="eastAsia"/>
              </w:rPr>
              <w:t>等。</w:t>
            </w:r>
          </w:p>
          <w:p w:rsidR="00115AED" w:rsidRPr="00753A1C" w:rsidRDefault="00115AED" w:rsidP="005E119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3</w:t>
            </w:r>
            <w:r w:rsidRPr="00753A1C">
              <w:rPr>
                <w:rFonts w:ascii="標楷體" w:eastAsia="標楷體" w:hAnsi="標楷體"/>
              </w:rPr>
              <w:t>-</w:t>
            </w:r>
            <w:r w:rsidRPr="00753A1C">
              <w:rPr>
                <w:rFonts w:ascii="標楷體" w:eastAsia="標楷體" w:hAnsi="標楷體" w:hint="eastAsia"/>
              </w:rPr>
              <w:t>1制定法治教育實施計劃，並列入學校行事曆執行。</w:t>
            </w:r>
          </w:p>
          <w:p w:rsidR="00115AED" w:rsidRPr="00753A1C" w:rsidRDefault="00115AED" w:rsidP="005E119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3-2 利用導師時間，實施法律常識相關教學。</w:t>
            </w:r>
          </w:p>
          <w:p w:rsidR="00115AED" w:rsidRPr="00753A1C" w:rsidRDefault="00115AED" w:rsidP="005E119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3-3 舉辦民主法治教育相關藝文競賽。</w:t>
            </w:r>
          </w:p>
          <w:p w:rsidR="00115AED" w:rsidRPr="00753A1C" w:rsidRDefault="00115AED" w:rsidP="005E119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3-4 透過兒童朝會宣導民主法律常識，守法守紀觀念。</w:t>
            </w:r>
          </w:p>
          <w:p w:rsidR="00115AED" w:rsidRPr="00753A1C" w:rsidRDefault="00115AED" w:rsidP="005E119F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3-5</w:t>
            </w:r>
            <w:r w:rsidRPr="00753A1C">
              <w:rPr>
                <w:rFonts w:ascii="標楷體" w:eastAsia="標楷體" w:hAnsi="標楷體" w:hint="eastAsia"/>
              </w:rPr>
              <w:t xml:space="preserve"> 實施法治教育視聽媒體教學，加深學習印象。</w:t>
            </w:r>
          </w:p>
          <w:p w:rsidR="00115AED" w:rsidRPr="00753A1C" w:rsidRDefault="00115AED" w:rsidP="005E119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4-1 課後與例假日開放校園，協助社區活動。</w:t>
            </w:r>
          </w:p>
          <w:p w:rsidR="00115AED" w:rsidRDefault="00115AED" w:rsidP="005E119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/>
              </w:rPr>
              <w:t>4-</w:t>
            </w:r>
            <w:r w:rsidRPr="00753A1C">
              <w:rPr>
                <w:rFonts w:ascii="標楷體" w:eastAsia="標楷體" w:hAnsi="標楷體" w:hint="eastAsia"/>
              </w:rPr>
              <w:t>2 籌組志工團隊，協助推動校務發展。</w:t>
            </w:r>
          </w:p>
          <w:p w:rsidR="00115AED" w:rsidRDefault="00115AED" w:rsidP="005E119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115AED" w:rsidRDefault="00115AED" w:rsidP="005E119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115AED" w:rsidRDefault="00115AED" w:rsidP="005E119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115AED" w:rsidRDefault="00115AED" w:rsidP="005E119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115AED" w:rsidRPr="005D650C" w:rsidRDefault="00115AED" w:rsidP="005E119F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6" w:type="dxa"/>
          </w:tcPr>
          <w:p w:rsidR="00115AED" w:rsidRPr="008811A3" w:rsidRDefault="00115AED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AED" w:rsidRPr="008811A3" w:rsidTr="00AC4688">
        <w:trPr>
          <w:cantSplit/>
          <w:trHeight w:val="1920"/>
          <w:tblHeader/>
          <w:jc w:val="center"/>
        </w:trPr>
        <w:tc>
          <w:tcPr>
            <w:tcW w:w="470" w:type="dxa"/>
            <w:vMerge/>
            <w:textDirection w:val="tbRlV"/>
            <w:vAlign w:val="center"/>
          </w:tcPr>
          <w:p w:rsidR="00115AED" w:rsidRPr="008811A3" w:rsidRDefault="00115AED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115AED" w:rsidRPr="008811A3" w:rsidRDefault="00115AED" w:rsidP="00860B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</w:tcPr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</w:tcPr>
          <w:p w:rsidR="00115AED" w:rsidRPr="00753A1C" w:rsidRDefault="00115AED" w:rsidP="00115AED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5-1 訂定校園安全防災緊急應變計劃，成立應變小組，並加強門禁管理，以確保校園安全。</w:t>
            </w:r>
          </w:p>
          <w:p w:rsidR="00115AED" w:rsidRPr="00753A1C" w:rsidRDefault="00115AED" w:rsidP="00115AED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5-2</w:t>
            </w:r>
            <w:r>
              <w:rPr>
                <w:rFonts w:ascii="標楷體" w:eastAsia="標楷體" w:hAnsi="標楷體" w:hint="eastAsia"/>
              </w:rPr>
              <w:t>與</w:t>
            </w:r>
            <w:r w:rsidRPr="00753A1C">
              <w:rPr>
                <w:rFonts w:ascii="標楷體" w:eastAsia="標楷體" w:hAnsi="標楷體" w:hint="eastAsia"/>
              </w:rPr>
              <w:t>警</w:t>
            </w:r>
            <w:r>
              <w:rPr>
                <w:rFonts w:ascii="標楷體" w:eastAsia="標楷體" w:hAnsi="標楷體" w:hint="eastAsia"/>
              </w:rPr>
              <w:t>察</w:t>
            </w:r>
            <w:r w:rsidRPr="00753A1C">
              <w:rPr>
                <w:rFonts w:ascii="標楷體" w:eastAsia="標楷體" w:hAnsi="標楷體" w:hint="eastAsia"/>
              </w:rPr>
              <w:t>單位</w:t>
            </w:r>
            <w:r>
              <w:rPr>
                <w:rFonts w:ascii="標楷體" w:eastAsia="標楷體" w:hAnsi="標楷體" w:hint="eastAsia"/>
              </w:rPr>
              <w:t>合作</w:t>
            </w:r>
            <w:r w:rsidRPr="00753A1C">
              <w:rPr>
                <w:rFonts w:ascii="標楷體" w:eastAsia="標楷體" w:hAnsi="標楷體" w:hint="eastAsia"/>
              </w:rPr>
              <w:t>辦理防範犯罪宣導活動，加強校園安全及危機處理應變能力。</w:t>
            </w:r>
          </w:p>
          <w:p w:rsidR="00115AED" w:rsidRPr="00753A1C" w:rsidRDefault="00115AED" w:rsidP="00115AED">
            <w:pPr>
              <w:ind w:leftChars="1" w:left="470" w:hangingChars="195" w:hanging="468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5-3 建立</w:t>
            </w:r>
            <w:r>
              <w:rPr>
                <w:rFonts w:ascii="標楷體" w:eastAsia="標楷體" w:hAnsi="標楷體" w:hint="eastAsia"/>
              </w:rPr>
              <w:t>上學</w:t>
            </w:r>
            <w:r w:rsidRPr="00753A1C">
              <w:rPr>
                <w:rFonts w:ascii="標楷體" w:eastAsia="標楷體" w:hAnsi="標楷體" w:hint="eastAsia"/>
              </w:rPr>
              <w:t>安全走廊，落實人車分道，確保學童行的安全。</w:t>
            </w:r>
          </w:p>
          <w:p w:rsidR="00115AED" w:rsidRPr="00753A1C" w:rsidRDefault="00115AED" w:rsidP="00115AE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5-4 規劃完善之交通導護工作體制，輔以交通志工的熱烈參與，建立安全的上下學路線。</w:t>
            </w:r>
          </w:p>
          <w:p w:rsidR="00115AED" w:rsidRPr="00753A1C" w:rsidRDefault="00115AED" w:rsidP="00115AE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5-5 建立溫馨導護站，確保學童上下學途中，突發狀況之協助。</w:t>
            </w:r>
          </w:p>
          <w:p w:rsidR="00115AED" w:rsidRPr="00753A1C" w:rsidRDefault="00115AED" w:rsidP="00115AE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5-6 妥善規劃放學路隊、家長接送區，以及安親班接送區，保障學生放學之交通安全。</w:t>
            </w:r>
          </w:p>
          <w:p w:rsidR="00115AED" w:rsidRPr="00753A1C" w:rsidRDefault="00115AED" w:rsidP="00115AED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5-7 加強學生交通安全教育。</w:t>
            </w:r>
          </w:p>
          <w:p w:rsidR="00115AED" w:rsidRPr="00753A1C" w:rsidRDefault="00115AED" w:rsidP="00115AED">
            <w:pPr>
              <w:ind w:leftChars="6" w:left="391" w:hangingChars="157" w:hanging="377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6-1.</w:t>
            </w:r>
            <w:r w:rsidRPr="00753A1C">
              <w:rPr>
                <w:rFonts w:eastAsia="標楷體" w:hint="eastAsia"/>
              </w:rPr>
              <w:t>用積極正向態度輔導管教學生。</w:t>
            </w:r>
          </w:p>
          <w:p w:rsidR="00115AED" w:rsidRPr="00753A1C" w:rsidRDefault="00115AED" w:rsidP="00115AED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6-2 運用公佈欄做良好生活教育藝文作品之分享與宣導。</w:t>
            </w:r>
          </w:p>
          <w:p w:rsidR="00115AED" w:rsidRPr="008811A3" w:rsidRDefault="00115AED" w:rsidP="00115AED">
            <w:pPr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6-3 推動品格教育</w:t>
            </w:r>
            <w:r>
              <w:rPr>
                <w:rFonts w:ascii="標楷體" w:eastAsia="標楷體" w:hAnsi="標楷體" w:hint="eastAsia"/>
              </w:rPr>
              <w:t>，斑斑設置品格角</w:t>
            </w:r>
            <w:r w:rsidRPr="00753A1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76" w:type="dxa"/>
          </w:tcPr>
          <w:p w:rsidR="00115AED" w:rsidRPr="008811A3" w:rsidRDefault="00115AED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AED" w:rsidRPr="008811A3" w:rsidTr="00AC4688">
        <w:trPr>
          <w:cantSplit/>
          <w:trHeight w:val="1920"/>
          <w:tblHeader/>
          <w:jc w:val="center"/>
        </w:trPr>
        <w:tc>
          <w:tcPr>
            <w:tcW w:w="470" w:type="dxa"/>
            <w:vMerge/>
            <w:textDirection w:val="tbRlV"/>
            <w:vAlign w:val="center"/>
          </w:tcPr>
          <w:p w:rsidR="00115AED" w:rsidRPr="008811A3" w:rsidRDefault="00115AED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115AED" w:rsidRPr="008811A3" w:rsidRDefault="00115AED" w:rsidP="00860B23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三、</w:t>
            </w:r>
          </w:p>
          <w:p w:rsidR="00115AED" w:rsidRPr="008811A3" w:rsidRDefault="00115AED" w:rsidP="005955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體育</w:t>
            </w:r>
          </w:p>
          <w:p w:rsidR="00115AED" w:rsidRPr="008811A3" w:rsidRDefault="00115AED" w:rsidP="005955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與</w:t>
            </w:r>
          </w:p>
          <w:p w:rsidR="00115AED" w:rsidRPr="008811A3" w:rsidRDefault="00115AED" w:rsidP="005955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衛生</w:t>
            </w:r>
          </w:p>
          <w:p w:rsidR="00115AED" w:rsidRPr="008811A3" w:rsidRDefault="00115AED" w:rsidP="005955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保健</w:t>
            </w:r>
          </w:p>
        </w:tc>
        <w:tc>
          <w:tcPr>
            <w:tcW w:w="3517" w:type="dxa"/>
          </w:tcPr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1.</w:t>
            </w:r>
            <w:r w:rsidRPr="008811A3">
              <w:rPr>
                <w:rFonts w:ascii="標楷體" w:eastAsia="標楷體" w:hAnsi="標楷體" w:hint="eastAsia"/>
              </w:rPr>
              <w:t>增強師生體適能活動。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2.</w:t>
            </w:r>
            <w:r w:rsidRPr="008811A3">
              <w:rPr>
                <w:rFonts w:ascii="標楷體" w:eastAsia="標楷體" w:hAnsi="標楷體" w:hint="eastAsia"/>
              </w:rPr>
              <w:t>辦理各項體育活動。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3.</w:t>
            </w:r>
            <w:r w:rsidRPr="008811A3">
              <w:rPr>
                <w:rFonts w:ascii="標楷體" w:eastAsia="標楷體" w:hAnsi="標楷體" w:hint="eastAsia"/>
              </w:rPr>
              <w:t>重視師生健康的服務與保健。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4.</w:t>
            </w:r>
            <w:r w:rsidRPr="008811A3">
              <w:rPr>
                <w:rFonts w:ascii="標楷體" w:eastAsia="標楷體" w:hAnsi="標楷體" w:hint="eastAsia"/>
              </w:rPr>
              <w:t>注重飲食衛生及營養教育。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5.</w:t>
            </w:r>
            <w:r w:rsidRPr="008811A3">
              <w:rPr>
                <w:rFonts w:ascii="標楷體" w:eastAsia="標楷體" w:hAnsi="標楷體" w:hint="eastAsia"/>
              </w:rPr>
              <w:t>落實環境教育。</w:t>
            </w:r>
          </w:p>
        </w:tc>
        <w:tc>
          <w:tcPr>
            <w:tcW w:w="2963" w:type="dxa"/>
          </w:tcPr>
          <w:p w:rsidR="00115AED" w:rsidRDefault="00115AED" w:rsidP="00115AED">
            <w:pPr>
              <w:ind w:left="360" w:hangingChars="150" w:hanging="360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1-1.</w:t>
            </w:r>
            <w:r>
              <w:rPr>
                <w:rFonts w:eastAsia="標楷體" w:hint="eastAsia"/>
              </w:rPr>
              <w:t>辦理體適能檢測，配合「教育部體適能網站」，增進</w:t>
            </w:r>
            <w:r w:rsidRPr="00753A1C">
              <w:rPr>
                <w:rFonts w:eastAsia="標楷體" w:hint="eastAsia"/>
              </w:rPr>
              <w:t>師生體適能。</w:t>
            </w:r>
          </w:p>
          <w:p w:rsidR="00115AED" w:rsidRPr="00753A1C" w:rsidRDefault="00115AED" w:rsidP="00115AED">
            <w:pPr>
              <w:ind w:left="360" w:hangingChars="150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1-2</w:t>
            </w:r>
            <w:r>
              <w:rPr>
                <w:rFonts w:eastAsia="標楷體" w:hint="eastAsia"/>
              </w:rPr>
              <w:t>落實辦理</w:t>
            </w:r>
            <w:r>
              <w:rPr>
                <w:rFonts w:ascii="標楷體" w:eastAsia="標楷體" w:hAnsi="標楷體" w:hint="eastAsia"/>
              </w:rPr>
              <w:t>「</w:t>
            </w:r>
            <w:r>
              <w:rPr>
                <w:rFonts w:eastAsia="標楷體" w:hint="eastAsia"/>
              </w:rPr>
              <w:t>SH150</w:t>
            </w:r>
            <w:r>
              <w:rPr>
                <w:rFonts w:eastAsia="標楷體" w:hint="eastAsia"/>
              </w:rPr>
              <w:t>」</w:t>
            </w:r>
            <w:r w:rsidRPr="00753A1C">
              <w:rPr>
                <w:rFonts w:eastAsia="標楷體" w:hint="eastAsia"/>
              </w:rPr>
              <w:t>。</w:t>
            </w:r>
          </w:p>
          <w:p w:rsidR="00115AED" w:rsidRPr="00753A1C" w:rsidRDefault="00115AED" w:rsidP="00115AED">
            <w:pPr>
              <w:ind w:left="360" w:hangingChars="150" w:hanging="360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1-</w:t>
            </w:r>
            <w:r>
              <w:rPr>
                <w:rFonts w:eastAsia="標楷體" w:hint="eastAsia"/>
              </w:rPr>
              <w:t>3</w:t>
            </w:r>
            <w:r w:rsidRPr="00753A1C">
              <w:rPr>
                <w:rFonts w:eastAsia="標楷體" w:hint="eastAsia"/>
              </w:rPr>
              <w:t>成立教師羽球隊、籃球隊、樂樂棒球隊。</w:t>
            </w:r>
          </w:p>
          <w:p w:rsidR="00115AED" w:rsidRPr="00753A1C" w:rsidRDefault="00115AED" w:rsidP="00115AED">
            <w:pPr>
              <w:spacing w:line="320" w:lineRule="exact"/>
              <w:ind w:left="396" w:hangingChars="165" w:hanging="396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2-1.</w:t>
            </w:r>
            <w:r w:rsidRPr="00753A1C">
              <w:rPr>
                <w:rFonts w:eastAsia="標楷體" w:hint="eastAsia"/>
              </w:rPr>
              <w:t>辦理學校與社區運動會。</w:t>
            </w:r>
          </w:p>
          <w:p w:rsidR="00115AED" w:rsidRPr="00753A1C" w:rsidRDefault="00115AED" w:rsidP="00115AED">
            <w:pPr>
              <w:spacing w:line="320" w:lineRule="exact"/>
              <w:ind w:left="396" w:hangingChars="165" w:hanging="396"/>
              <w:jc w:val="both"/>
              <w:rPr>
                <w:rFonts w:eastAsia="標楷體"/>
                <w:spacing w:val="-20"/>
              </w:rPr>
            </w:pPr>
            <w:r w:rsidRPr="00753A1C">
              <w:rPr>
                <w:rFonts w:eastAsia="標楷體" w:hint="eastAsia"/>
              </w:rPr>
              <w:t>2-2.</w:t>
            </w:r>
            <w:r w:rsidRPr="00753A1C">
              <w:rPr>
                <w:rFonts w:eastAsia="標楷體" w:hint="eastAsia"/>
              </w:rPr>
              <w:t>成立</w:t>
            </w:r>
            <w:r>
              <w:rPr>
                <w:rFonts w:eastAsia="標楷體" w:hint="eastAsia"/>
              </w:rPr>
              <w:t>高爾夫球隊、</w:t>
            </w:r>
            <w:r>
              <w:rPr>
                <w:rFonts w:eastAsia="標楷體" w:hint="eastAsia"/>
                <w:spacing w:val="-20"/>
              </w:rPr>
              <w:t>足</w:t>
            </w:r>
            <w:r w:rsidRPr="00753A1C">
              <w:rPr>
                <w:rFonts w:eastAsia="標楷體" w:hint="eastAsia"/>
                <w:spacing w:val="-20"/>
              </w:rPr>
              <w:t>球隊</w:t>
            </w:r>
            <w:r w:rsidRPr="00753A1C">
              <w:rPr>
                <w:rFonts w:eastAsia="標楷體" w:hint="eastAsia"/>
              </w:rPr>
              <w:t>、田徑隊、直排輪隊、新式躲避球隊</w:t>
            </w:r>
            <w:r w:rsidRPr="00753A1C">
              <w:rPr>
                <w:rFonts w:eastAsia="標楷體" w:hint="eastAsia"/>
                <w:spacing w:val="-20"/>
              </w:rPr>
              <w:t>及劍道隊，學生成績優異。</w:t>
            </w:r>
          </w:p>
          <w:p w:rsidR="00115AED" w:rsidRPr="00753A1C" w:rsidRDefault="00115AED" w:rsidP="00115AED">
            <w:pPr>
              <w:spacing w:line="320" w:lineRule="exact"/>
              <w:ind w:left="330" w:hangingChars="165" w:hanging="33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  <w:spacing w:val="-20"/>
              </w:rPr>
              <w:t>2-3</w:t>
            </w:r>
            <w:r w:rsidRPr="00753A1C">
              <w:rPr>
                <w:rFonts w:ascii="標楷體" w:eastAsia="標楷體" w:hAnsi="標楷體" w:hint="eastAsia"/>
              </w:rPr>
              <w:t>實施體育課游泳教學落實執行成效良好。</w:t>
            </w:r>
          </w:p>
          <w:p w:rsidR="00115AED" w:rsidRPr="00753A1C" w:rsidRDefault="00115AED" w:rsidP="00115AED">
            <w:pPr>
              <w:spacing w:line="320" w:lineRule="exact"/>
              <w:ind w:left="396" w:hangingChars="165" w:hanging="396"/>
              <w:jc w:val="both"/>
              <w:rPr>
                <w:rFonts w:ascii="標楷體" w:eastAsia="標楷體" w:hAnsi="標楷體"/>
                <w:spacing w:val="-20"/>
              </w:rPr>
            </w:pPr>
            <w:r w:rsidRPr="00753A1C">
              <w:rPr>
                <w:rFonts w:ascii="標楷體" w:eastAsia="標楷體" w:hAnsi="標楷體" w:hint="eastAsia"/>
              </w:rPr>
              <w:t>2-4辦理各學年體育競賽活動。</w:t>
            </w:r>
          </w:p>
          <w:p w:rsidR="00115AED" w:rsidRPr="00753A1C" w:rsidRDefault="00115AED" w:rsidP="00115AED">
            <w:pPr>
              <w:ind w:left="360" w:hangingChars="150" w:hanging="360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2-5</w:t>
            </w:r>
            <w:r w:rsidRPr="00753A1C">
              <w:rPr>
                <w:rFonts w:eastAsia="標楷體" w:hint="eastAsia"/>
              </w:rPr>
              <w:t>辦理寒暑假和課後各項體育性社團，寓教於樂。</w:t>
            </w:r>
          </w:p>
          <w:p w:rsidR="00115AED" w:rsidRPr="00753A1C" w:rsidRDefault="00115AED" w:rsidP="00115AED">
            <w:pPr>
              <w:spacing w:line="320" w:lineRule="exact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3-1.</w:t>
            </w:r>
            <w:r w:rsidRPr="00753A1C">
              <w:rPr>
                <w:rFonts w:eastAsia="標楷體" w:hint="eastAsia"/>
              </w:rPr>
              <w:t>定期舉辦</w:t>
            </w:r>
            <w:r>
              <w:rPr>
                <w:rFonts w:eastAsia="標楷體" w:hint="eastAsia"/>
              </w:rPr>
              <w:t>學生</w:t>
            </w:r>
            <w:r w:rsidRPr="00753A1C">
              <w:rPr>
                <w:rFonts w:eastAsia="標楷體" w:hint="eastAsia"/>
              </w:rPr>
              <w:t>健檢服務</w:t>
            </w:r>
          </w:p>
          <w:p w:rsidR="00115AED" w:rsidRPr="00753A1C" w:rsidRDefault="00115AED" w:rsidP="00115AED">
            <w:pPr>
              <w:spacing w:line="320" w:lineRule="exact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 xml:space="preserve">   </w:t>
            </w:r>
            <w:r w:rsidRPr="00753A1C">
              <w:rPr>
                <w:rFonts w:eastAsia="標楷體" w:hint="eastAsia"/>
              </w:rPr>
              <w:t>並建置相關健康資料。</w:t>
            </w:r>
          </w:p>
          <w:p w:rsidR="00115AED" w:rsidRPr="00753A1C" w:rsidRDefault="00115AED" w:rsidP="00115AED">
            <w:pPr>
              <w:spacing w:line="320" w:lineRule="exact"/>
              <w:ind w:left="396" w:hangingChars="165" w:hanging="396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3-2</w:t>
            </w:r>
            <w:r w:rsidRPr="00753A1C">
              <w:rPr>
                <w:rFonts w:eastAsia="標楷體" w:hint="eastAsia"/>
              </w:rPr>
              <w:t>辦理學生健康促進教育宣導活動、服務及訓練。</w:t>
            </w:r>
          </w:p>
          <w:p w:rsidR="00115AED" w:rsidRPr="00753A1C" w:rsidRDefault="00115AED" w:rsidP="00115AED">
            <w:pPr>
              <w:spacing w:line="320" w:lineRule="exact"/>
              <w:ind w:left="396" w:hangingChars="165" w:hanging="396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3-3</w:t>
            </w:r>
            <w:r w:rsidRPr="00753A1C">
              <w:rPr>
                <w:rFonts w:eastAsia="標楷體" w:hint="eastAsia"/>
              </w:rPr>
              <w:t>舉辦教師保健知能促進研習。</w:t>
            </w:r>
          </w:p>
          <w:p w:rsidR="00115AED" w:rsidRPr="00753A1C" w:rsidRDefault="00115AED" w:rsidP="00115AED">
            <w:pPr>
              <w:spacing w:line="320" w:lineRule="exact"/>
              <w:ind w:left="396" w:hangingChars="165" w:hanging="396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3-4.</w:t>
            </w:r>
            <w:r w:rsidRPr="00753A1C">
              <w:rPr>
                <w:rFonts w:eastAsia="標楷體" w:hint="eastAsia"/>
              </w:rPr>
              <w:t>配合政策</w:t>
            </w:r>
            <w:r>
              <w:rPr>
                <w:rFonts w:eastAsia="標楷體" w:hint="eastAsia"/>
              </w:rPr>
              <w:t>，</w:t>
            </w:r>
            <w:r w:rsidRPr="00753A1C">
              <w:rPr>
                <w:rFonts w:eastAsia="標楷體" w:hint="eastAsia"/>
              </w:rPr>
              <w:t>加強傳染病之防治工作</w:t>
            </w:r>
            <w:r w:rsidRPr="00753A1C">
              <w:rPr>
                <w:rFonts w:eastAsia="標楷體" w:hint="eastAsia"/>
              </w:rPr>
              <w:t>---</w:t>
            </w:r>
            <w:r w:rsidRPr="00753A1C">
              <w:rPr>
                <w:rFonts w:eastAsia="標楷體" w:hint="eastAsia"/>
              </w:rPr>
              <w:t>登革熱、腸病毒、</w:t>
            </w:r>
            <w:r>
              <w:rPr>
                <w:rFonts w:eastAsia="標楷體" w:hint="eastAsia"/>
              </w:rPr>
              <w:t>..</w:t>
            </w:r>
            <w:r w:rsidRPr="00753A1C">
              <w:rPr>
                <w:rFonts w:eastAsia="標楷體"/>
              </w:rPr>
              <w:t>…</w:t>
            </w:r>
            <w:r w:rsidRPr="00753A1C">
              <w:rPr>
                <w:rFonts w:eastAsia="標楷體" w:hint="eastAsia"/>
              </w:rPr>
              <w:t>.</w:t>
            </w:r>
            <w:r w:rsidRPr="00753A1C">
              <w:rPr>
                <w:rFonts w:ascii="標楷體" w:eastAsia="標楷體" w:hAnsi="標楷體" w:hint="eastAsia"/>
              </w:rPr>
              <w:t>。</w:t>
            </w:r>
          </w:p>
          <w:p w:rsidR="00115AED" w:rsidRPr="00753A1C" w:rsidRDefault="00115AED" w:rsidP="00115AED">
            <w:pPr>
              <w:spacing w:line="320" w:lineRule="exact"/>
              <w:ind w:left="396" w:hangingChars="165" w:hanging="396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3-5</w:t>
            </w:r>
            <w:r w:rsidRPr="00753A1C">
              <w:rPr>
                <w:rFonts w:eastAsia="標楷體" w:hint="eastAsia"/>
              </w:rPr>
              <w:t>推動口腔保健、視力保健、反煙拒檳、書包減重、校園正確用藥、健康體位宣導為兒童健康把關。</w:t>
            </w:r>
          </w:p>
          <w:p w:rsidR="00115AED" w:rsidRPr="00753A1C" w:rsidRDefault="00115AED" w:rsidP="00115AED">
            <w:pPr>
              <w:spacing w:line="320" w:lineRule="exact"/>
              <w:ind w:left="396" w:hangingChars="165" w:hanging="396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3-6.</w:t>
            </w:r>
            <w:r w:rsidRPr="00753A1C">
              <w:rPr>
                <w:rFonts w:eastAsia="標楷體" w:hint="eastAsia"/>
              </w:rPr>
              <w:t>推動健康促進學校，營造師生健康生活、健康促進學校評鑑獲「</w:t>
            </w:r>
            <w:r>
              <w:rPr>
                <w:rFonts w:eastAsia="標楷體" w:hint="eastAsia"/>
              </w:rPr>
              <w:t>特優</w:t>
            </w:r>
            <w:r w:rsidRPr="00753A1C">
              <w:rPr>
                <w:rFonts w:eastAsia="標楷體" w:hint="eastAsia"/>
              </w:rPr>
              <w:t>」。</w:t>
            </w:r>
          </w:p>
          <w:p w:rsidR="00115AED" w:rsidRPr="00753A1C" w:rsidRDefault="00115AED" w:rsidP="00115AED">
            <w:pPr>
              <w:spacing w:line="320" w:lineRule="exact"/>
              <w:ind w:left="396" w:hangingChars="165" w:hanging="396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3-7</w:t>
            </w:r>
            <w:r w:rsidRPr="00753A1C">
              <w:rPr>
                <w:rFonts w:eastAsia="標楷體" w:hint="eastAsia"/>
              </w:rPr>
              <w:t>登革熱訪視獲得「優等」。</w:t>
            </w:r>
          </w:p>
          <w:p w:rsidR="00115AED" w:rsidRPr="008811A3" w:rsidRDefault="00115AED" w:rsidP="00115AED">
            <w:pPr>
              <w:spacing w:line="32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eastAsia="標楷體" w:hint="eastAsia"/>
              </w:rPr>
              <w:t>3-</w:t>
            </w:r>
            <w:r>
              <w:rPr>
                <w:rFonts w:eastAsia="標楷體" w:hint="eastAsia"/>
              </w:rPr>
              <w:t>8</w:t>
            </w:r>
            <w:r w:rsidRPr="00753A1C">
              <w:rPr>
                <w:rFonts w:eastAsia="標楷體" w:hint="eastAsia"/>
              </w:rPr>
              <w:t>建立衛生保健工作自我檢核機制</w:t>
            </w:r>
            <w:r w:rsidRPr="00753A1C">
              <w:rPr>
                <w:rFonts w:eastAsia="標楷體" w:hint="eastAsia"/>
              </w:rPr>
              <w:t>---</w:t>
            </w:r>
            <w:r w:rsidRPr="00753A1C">
              <w:rPr>
                <w:rFonts w:eastAsia="標楷體" w:hint="eastAsia"/>
              </w:rPr>
              <w:t>登革</w:t>
            </w:r>
            <w:r w:rsidRPr="00115AED">
              <w:rPr>
                <w:rFonts w:eastAsia="標楷體" w:hint="eastAsia"/>
              </w:rPr>
              <w:t>熱、</w:t>
            </w:r>
            <w:r w:rsidRPr="00753A1C">
              <w:rPr>
                <w:rFonts w:eastAsia="標楷體" w:hint="eastAsia"/>
              </w:rPr>
              <w:t>校園食</w:t>
            </w:r>
            <w:r w:rsidRPr="00115AED">
              <w:rPr>
                <w:rFonts w:eastAsia="標楷體" w:hint="eastAsia"/>
              </w:rPr>
              <w:t>品、</w:t>
            </w:r>
            <w:r w:rsidRPr="00753A1C">
              <w:rPr>
                <w:rFonts w:eastAsia="標楷體" w:hint="eastAsia"/>
              </w:rPr>
              <w:t>無菸校</w:t>
            </w:r>
            <w:r w:rsidRPr="00115AED">
              <w:rPr>
                <w:rFonts w:eastAsia="標楷體" w:hint="eastAsia"/>
              </w:rPr>
              <w:t>園、</w:t>
            </w:r>
            <w:r w:rsidRPr="00753A1C">
              <w:rPr>
                <w:rFonts w:eastAsia="標楷體" w:hint="eastAsia"/>
              </w:rPr>
              <w:t>傳染病通報</w:t>
            </w:r>
            <w:r w:rsidRPr="00753A1C">
              <w:rPr>
                <w:rFonts w:eastAsia="標楷體" w:hint="eastAsia"/>
              </w:rPr>
              <w:t>.</w:t>
            </w:r>
            <w:r w:rsidRPr="00753A1C">
              <w:rPr>
                <w:rFonts w:eastAsia="標楷體" w:hint="eastAsia"/>
              </w:rPr>
              <w:t>校園環境整</w:t>
            </w:r>
            <w:r w:rsidRPr="00115AED">
              <w:rPr>
                <w:rFonts w:eastAsia="標楷體" w:hint="eastAsia"/>
              </w:rPr>
              <w:t>潔。</w:t>
            </w:r>
          </w:p>
        </w:tc>
        <w:tc>
          <w:tcPr>
            <w:tcW w:w="2776" w:type="dxa"/>
          </w:tcPr>
          <w:p w:rsidR="00115AED" w:rsidRPr="008811A3" w:rsidRDefault="00115AED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AED" w:rsidRPr="008811A3" w:rsidTr="00AC4688">
        <w:trPr>
          <w:cantSplit/>
          <w:trHeight w:val="1567"/>
          <w:tblHeader/>
          <w:jc w:val="center"/>
        </w:trPr>
        <w:tc>
          <w:tcPr>
            <w:tcW w:w="470" w:type="dxa"/>
            <w:vMerge/>
            <w:textDirection w:val="tbRlV"/>
            <w:vAlign w:val="center"/>
          </w:tcPr>
          <w:p w:rsidR="00115AED" w:rsidRPr="008811A3" w:rsidRDefault="00115AED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115AED" w:rsidRPr="008811A3" w:rsidRDefault="00115AED" w:rsidP="00860B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</w:tcPr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</w:tcPr>
          <w:p w:rsidR="00115AED" w:rsidRPr="00753A1C" w:rsidRDefault="00115AED" w:rsidP="00115AED">
            <w:pPr>
              <w:spacing w:line="320" w:lineRule="exact"/>
              <w:ind w:left="396" w:hangingChars="165" w:hanging="39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3-9</w:t>
            </w:r>
            <w:r w:rsidRPr="00753A1C">
              <w:rPr>
                <w:rFonts w:eastAsia="標楷體" w:hint="eastAsia"/>
              </w:rPr>
              <w:t>充實健康中心設備。</w:t>
            </w:r>
          </w:p>
          <w:p w:rsidR="00115AED" w:rsidRPr="00753A1C" w:rsidRDefault="00E921AE" w:rsidP="00115AED">
            <w:pPr>
              <w:spacing w:line="320" w:lineRule="exact"/>
              <w:ind w:leftChars="5" w:left="394" w:hangingChars="159" w:hanging="3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4-1</w:t>
            </w:r>
            <w:r w:rsidR="00115AED" w:rsidRPr="00753A1C">
              <w:rPr>
                <w:rFonts w:eastAsia="標楷體" w:hint="eastAsia"/>
              </w:rPr>
              <w:t>依照午餐營養衛生計劃</w:t>
            </w:r>
            <w:r w:rsidR="00115AED" w:rsidRPr="00753A1C">
              <w:rPr>
                <w:rFonts w:eastAsia="標楷體" w:hint="eastAsia"/>
              </w:rPr>
              <w:t>,</w:t>
            </w:r>
            <w:r w:rsidR="00115AED" w:rsidRPr="00753A1C">
              <w:rPr>
                <w:rFonts w:eastAsia="標楷體" w:hint="eastAsia"/>
              </w:rPr>
              <w:t>確實要求、抽核供應商之待合衛生標準</w:t>
            </w:r>
            <w:r w:rsidR="00115AED" w:rsidRPr="00753A1C">
              <w:rPr>
                <w:rFonts w:eastAsia="標楷體" w:hint="eastAsia"/>
              </w:rPr>
              <w:t>,</w:t>
            </w:r>
            <w:r w:rsidR="00115AED" w:rsidRPr="00753A1C">
              <w:rPr>
                <w:rFonts w:eastAsia="標楷體" w:hint="eastAsia"/>
              </w:rPr>
              <w:t>以照顧師生健康。</w:t>
            </w:r>
          </w:p>
          <w:p w:rsidR="00115AED" w:rsidRPr="00753A1C" w:rsidRDefault="00115AED" w:rsidP="00115AED">
            <w:pPr>
              <w:ind w:left="377" w:hangingChars="157" w:hanging="37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4-2</w:t>
            </w:r>
            <w:r w:rsidRPr="00753A1C">
              <w:rPr>
                <w:rFonts w:eastAsia="標楷體" w:hint="eastAsia"/>
              </w:rPr>
              <w:t>辦理學童營養教育講座</w:t>
            </w:r>
            <w:r w:rsidRPr="00753A1C">
              <w:rPr>
                <w:rFonts w:eastAsia="標楷體" w:hint="eastAsia"/>
              </w:rPr>
              <w:t>,</w:t>
            </w:r>
            <w:r w:rsidRPr="00753A1C">
              <w:rPr>
                <w:rFonts w:eastAsia="標楷體" w:hint="eastAsia"/>
              </w:rPr>
              <w:t>全校</w:t>
            </w:r>
            <w:r w:rsidRPr="00753A1C">
              <w:rPr>
                <w:rFonts w:eastAsia="標楷體" w:hint="eastAsia"/>
              </w:rPr>
              <w:t>SNG</w:t>
            </w:r>
            <w:r w:rsidRPr="00753A1C">
              <w:rPr>
                <w:rFonts w:eastAsia="標楷體" w:hint="eastAsia"/>
              </w:rPr>
              <w:t>連線同步播放。</w:t>
            </w:r>
          </w:p>
          <w:p w:rsidR="00115AED" w:rsidRPr="00753A1C" w:rsidRDefault="00115AED" w:rsidP="00115AED">
            <w:pPr>
              <w:ind w:leftChars="-2" w:left="300" w:hangingChars="127" w:hanging="305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4-</w:t>
            </w:r>
            <w:r>
              <w:rPr>
                <w:rFonts w:eastAsia="標楷體" w:hint="eastAsia"/>
              </w:rPr>
              <w:t>3</w:t>
            </w:r>
            <w:r w:rsidRPr="00753A1C">
              <w:rPr>
                <w:rFonts w:eastAsia="標楷體" w:hint="eastAsia"/>
              </w:rPr>
              <w:t>推動校內營養健康教育相關之藝文競</w:t>
            </w:r>
            <w:r w:rsidRPr="00270433">
              <w:rPr>
                <w:rFonts w:ascii="標楷體" w:eastAsia="標楷體" w:hAnsi="標楷體" w:hint="eastAsia"/>
              </w:rPr>
              <w:t>賽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宣導</w:t>
            </w:r>
            <w:r w:rsidRPr="00753A1C">
              <w:rPr>
                <w:rFonts w:eastAsia="標楷體" w:hint="eastAsia"/>
              </w:rPr>
              <w:t>並融入健體課程中教學。</w:t>
            </w:r>
          </w:p>
          <w:p w:rsidR="00115AED" w:rsidRPr="00753A1C" w:rsidRDefault="00115AED" w:rsidP="00115AED">
            <w:pPr>
              <w:ind w:leftChars="-2" w:left="300" w:hangingChars="127" w:hanging="30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4-4</w:t>
            </w:r>
            <w:r w:rsidRPr="00753A1C">
              <w:rPr>
                <w:rFonts w:eastAsia="標楷體" w:hint="eastAsia"/>
              </w:rPr>
              <w:t>確實執行學童衛生禮儀教育宣導。</w:t>
            </w:r>
          </w:p>
          <w:p w:rsidR="00115AED" w:rsidRPr="00753A1C" w:rsidRDefault="00115AED" w:rsidP="00115AED">
            <w:pPr>
              <w:ind w:leftChars="-2" w:left="300" w:hangingChars="127" w:hanging="305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4-</w:t>
            </w:r>
            <w:r>
              <w:rPr>
                <w:rFonts w:eastAsia="標楷體" w:hint="eastAsia"/>
              </w:rPr>
              <w:t>5</w:t>
            </w:r>
            <w:r w:rsidRPr="00753A1C">
              <w:rPr>
                <w:rFonts w:eastAsia="標楷體" w:hint="eastAsia"/>
              </w:rPr>
              <w:t>推動健康體位宣導</w:t>
            </w:r>
            <w:r w:rsidRPr="00753A1C">
              <w:rPr>
                <w:rFonts w:eastAsia="標楷體" w:hint="eastAsia"/>
              </w:rPr>
              <w:t>,</w:t>
            </w:r>
            <w:r w:rsidRPr="00753A1C">
              <w:rPr>
                <w:rFonts w:eastAsia="標楷體" w:hint="eastAsia"/>
              </w:rPr>
              <w:t>針對</w:t>
            </w:r>
            <w:r w:rsidRPr="00753A1C">
              <w:rPr>
                <w:rFonts w:eastAsia="標楷體" w:hint="eastAsia"/>
              </w:rPr>
              <w:t>BMI</w:t>
            </w:r>
            <w:r w:rsidRPr="00753A1C">
              <w:rPr>
                <w:rFonts w:eastAsia="標楷體" w:hint="eastAsia"/>
              </w:rPr>
              <w:t>值超重學童</w:t>
            </w:r>
            <w:r w:rsidRPr="00753A1C">
              <w:rPr>
                <w:rFonts w:eastAsia="標楷體" w:hint="eastAsia"/>
              </w:rPr>
              <w:t>,</w:t>
            </w:r>
            <w:r w:rsidRPr="00753A1C">
              <w:rPr>
                <w:rFonts w:eastAsia="標楷體" w:hint="eastAsia"/>
              </w:rPr>
              <w:t>進行『運動三三三』活</w:t>
            </w:r>
            <w:r w:rsidRPr="00753A1C">
              <w:rPr>
                <w:rFonts w:ascii="標楷體" w:eastAsia="標楷體" w:hAnsi="標楷體" w:hint="eastAsia"/>
              </w:rPr>
              <w:t>動。</w:t>
            </w:r>
          </w:p>
          <w:p w:rsidR="00115AED" w:rsidRPr="00753A1C" w:rsidRDefault="00115AED" w:rsidP="00115AED">
            <w:pPr>
              <w:ind w:leftChars="-2" w:left="300" w:hangingChars="127" w:hanging="305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4-</w:t>
            </w:r>
            <w:r>
              <w:rPr>
                <w:rFonts w:eastAsia="標楷體" w:hint="eastAsia"/>
              </w:rPr>
              <w:t>6</w:t>
            </w:r>
            <w:r w:rsidRPr="00753A1C">
              <w:rPr>
                <w:rFonts w:eastAsia="標楷體" w:hint="eastAsia"/>
              </w:rPr>
              <w:t>重視環境佈置</w:t>
            </w:r>
            <w:r w:rsidRPr="00753A1C">
              <w:rPr>
                <w:rFonts w:eastAsia="標楷體" w:hint="eastAsia"/>
              </w:rPr>
              <w:t>,</w:t>
            </w:r>
            <w:r w:rsidRPr="00753A1C">
              <w:rPr>
                <w:rFonts w:eastAsia="標楷體" w:hint="eastAsia"/>
              </w:rPr>
              <w:t>在特定地點設置情境公告</w:t>
            </w:r>
            <w:r w:rsidRPr="00753A1C">
              <w:rPr>
                <w:rFonts w:ascii="標楷體" w:eastAsia="標楷體" w:hAnsi="標楷體" w:hint="eastAsia"/>
              </w:rPr>
              <w:t>欄。</w:t>
            </w:r>
          </w:p>
          <w:p w:rsidR="00115AED" w:rsidRDefault="00115AED" w:rsidP="00115AED">
            <w:pPr>
              <w:ind w:left="360" w:hangingChars="150" w:hanging="360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4-</w:t>
            </w:r>
            <w:r>
              <w:rPr>
                <w:rFonts w:eastAsia="標楷體" w:hint="eastAsia"/>
              </w:rPr>
              <w:t>7</w:t>
            </w:r>
            <w:r w:rsidRPr="00753A1C">
              <w:rPr>
                <w:rFonts w:eastAsia="標楷體" w:hint="eastAsia"/>
              </w:rPr>
              <w:t>配合縣府，實行校園食品管理自我檢核，保障師生食品衛生。</w:t>
            </w:r>
          </w:p>
          <w:p w:rsidR="00115AED" w:rsidRPr="00753A1C" w:rsidRDefault="00115AED" w:rsidP="00115AED">
            <w:pPr>
              <w:ind w:left="396" w:hangingChars="165" w:hanging="396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5-1</w:t>
            </w:r>
            <w:r w:rsidRPr="00753A1C">
              <w:rPr>
                <w:rFonts w:eastAsia="標楷體" w:hint="eastAsia"/>
              </w:rPr>
              <w:t>成立校園環境維護小組，協助推動環保工作。</w:t>
            </w:r>
          </w:p>
          <w:p w:rsidR="00115AED" w:rsidRPr="00753A1C" w:rsidRDefault="00115AED" w:rsidP="00115AED">
            <w:pPr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5-2</w:t>
            </w:r>
            <w:r w:rsidRPr="00753A1C">
              <w:rPr>
                <w:rFonts w:eastAsia="標楷體" w:hint="eastAsia"/>
              </w:rPr>
              <w:t>外掃區域每天由負責班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753A1C">
              <w:rPr>
                <w:rFonts w:eastAsia="標楷體" w:hint="eastAsia"/>
              </w:rPr>
              <w:t>級負責打掃，讓學生都有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753A1C">
              <w:rPr>
                <w:rFonts w:eastAsia="標楷體" w:hint="eastAsia"/>
              </w:rPr>
              <w:t>機會打掃外掃區域，養成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753A1C">
              <w:rPr>
                <w:rFonts w:eastAsia="標楷體" w:hint="eastAsia"/>
              </w:rPr>
              <w:t>學生負責任，愛惜環境衛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753A1C">
              <w:rPr>
                <w:rFonts w:eastAsia="標楷體" w:hint="eastAsia"/>
              </w:rPr>
              <w:t>生的習慣。</w:t>
            </w:r>
          </w:p>
          <w:p w:rsidR="00115AED" w:rsidRPr="00753A1C" w:rsidRDefault="00115AED" w:rsidP="00115AED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5-3</w:t>
            </w:r>
            <w:r w:rsidRPr="00753A1C">
              <w:rPr>
                <w:rFonts w:eastAsia="標楷體" w:hint="eastAsia"/>
              </w:rPr>
              <w:t>每天辦理資源回收分類，學期末並進行二手制服及學用品交換活動，養成學生愛物惜福的觀念。</w:t>
            </w:r>
          </w:p>
          <w:p w:rsidR="00115AED" w:rsidRPr="00753A1C" w:rsidRDefault="00115AED" w:rsidP="00115AED">
            <w:pPr>
              <w:ind w:left="396" w:hangingChars="165" w:hanging="396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5-</w:t>
            </w:r>
            <w:r>
              <w:rPr>
                <w:rFonts w:eastAsia="標楷體" w:hint="eastAsia"/>
              </w:rPr>
              <w:t>4</w:t>
            </w:r>
            <w:r w:rsidRPr="00753A1C">
              <w:rPr>
                <w:rFonts w:eastAsia="標楷體" w:hint="eastAsia"/>
              </w:rPr>
              <w:t>辦理教育活動及藝文比賽，並結合社區資源，加強環境教育宣導。</w:t>
            </w:r>
          </w:p>
          <w:p w:rsidR="00115AED" w:rsidRPr="00753A1C" w:rsidRDefault="00115AED" w:rsidP="00115AED">
            <w:pPr>
              <w:ind w:left="396" w:hangingChars="165" w:hanging="396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5-</w:t>
            </w:r>
            <w:r>
              <w:rPr>
                <w:rFonts w:eastAsia="標楷體" w:hint="eastAsia"/>
              </w:rPr>
              <w:t>5</w:t>
            </w:r>
            <w:r w:rsidRPr="00753A1C">
              <w:rPr>
                <w:rFonts w:eastAsia="標楷體" w:hint="eastAsia"/>
              </w:rPr>
              <w:t>加強垃圾分類資源回收，並推行垃圾不落地，營造整潔校園。</w:t>
            </w:r>
          </w:p>
          <w:p w:rsidR="00115AED" w:rsidRPr="00115AED" w:rsidRDefault="00115AED" w:rsidP="00CE7D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6" w:type="dxa"/>
          </w:tcPr>
          <w:p w:rsidR="00115AED" w:rsidRPr="008811A3" w:rsidRDefault="00115AED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AED" w:rsidRPr="008811A3" w:rsidTr="00AC4688">
        <w:trPr>
          <w:cantSplit/>
          <w:trHeight w:val="1567"/>
          <w:tblHeader/>
          <w:jc w:val="center"/>
        </w:trPr>
        <w:tc>
          <w:tcPr>
            <w:tcW w:w="470" w:type="dxa"/>
            <w:vMerge/>
            <w:textDirection w:val="tbRlV"/>
            <w:vAlign w:val="center"/>
          </w:tcPr>
          <w:p w:rsidR="00115AED" w:rsidRPr="008811A3" w:rsidRDefault="00115AED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115AED" w:rsidRPr="008811A3" w:rsidRDefault="00115AED" w:rsidP="00860B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</w:tcPr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63" w:type="dxa"/>
          </w:tcPr>
          <w:p w:rsidR="00115AED" w:rsidRPr="00753A1C" w:rsidRDefault="00115AED" w:rsidP="005E119F">
            <w:pPr>
              <w:ind w:left="396" w:hangingChars="165" w:hanging="396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5-</w:t>
            </w:r>
            <w:r>
              <w:rPr>
                <w:rFonts w:eastAsia="標楷體" w:hint="eastAsia"/>
              </w:rPr>
              <w:t>6</w:t>
            </w:r>
            <w:r w:rsidRPr="00753A1C">
              <w:rPr>
                <w:rFonts w:eastAsia="標楷體" w:hint="eastAsia"/>
              </w:rPr>
              <w:t>辦理師生環境教育研習，建立師生環保意識。</w:t>
            </w:r>
          </w:p>
          <w:p w:rsidR="00115AED" w:rsidRPr="00753A1C" w:rsidRDefault="00115AED" w:rsidP="005E119F">
            <w:pPr>
              <w:ind w:left="480" w:hangingChars="200" w:hanging="480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5-</w:t>
            </w:r>
            <w:r>
              <w:rPr>
                <w:rFonts w:eastAsia="標楷體" w:hint="eastAsia"/>
              </w:rPr>
              <w:t>7</w:t>
            </w:r>
            <w:r w:rsidRPr="00753A1C">
              <w:rPr>
                <w:rFonts w:eastAsia="標楷體" w:hint="eastAsia"/>
              </w:rPr>
              <w:t>利用網路通訊管道，宣導環境相關資訊。</w:t>
            </w:r>
          </w:p>
          <w:p w:rsidR="00115AED" w:rsidRPr="00753A1C" w:rsidRDefault="00115AED" w:rsidP="005E119F">
            <w:pPr>
              <w:ind w:left="480" w:hangingChars="200" w:hanging="480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5-</w:t>
            </w:r>
            <w:r>
              <w:rPr>
                <w:rFonts w:eastAsia="標楷體" w:hint="eastAsia"/>
              </w:rPr>
              <w:t>8</w:t>
            </w:r>
            <w:r w:rsidRPr="00753A1C">
              <w:rPr>
                <w:rFonts w:eastAsia="標楷體" w:hint="eastAsia"/>
              </w:rPr>
              <w:t>配合縣府政策，按時通報各項環境資料成</w:t>
            </w:r>
            <w:r w:rsidRPr="00753A1C">
              <w:rPr>
                <w:rFonts w:ascii="標楷體" w:eastAsia="標楷體" w:hAnsi="標楷體" w:hint="eastAsia"/>
              </w:rPr>
              <w:t>果。</w:t>
            </w:r>
          </w:p>
          <w:p w:rsidR="00115AED" w:rsidRDefault="00115AED" w:rsidP="005E119F">
            <w:pPr>
              <w:spacing w:line="320" w:lineRule="exact"/>
              <w:ind w:left="396" w:hangingChars="165" w:hanging="396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5-</w:t>
            </w:r>
            <w:r>
              <w:rPr>
                <w:rFonts w:eastAsia="標楷體" w:hint="eastAsia"/>
              </w:rPr>
              <w:t>9</w:t>
            </w:r>
            <w:r w:rsidRPr="00753A1C">
              <w:rPr>
                <w:rFonts w:eastAsia="標楷體" w:hint="eastAsia"/>
              </w:rPr>
              <w:t>營造無菸環境，確保師生處於健康校園，並融入健體課程，從小養成拒菸習慣。</w:t>
            </w:r>
          </w:p>
          <w:p w:rsidR="00115AED" w:rsidRPr="00753A1C" w:rsidRDefault="00115AED" w:rsidP="005E119F">
            <w:pPr>
              <w:ind w:left="480" w:hangingChars="200" w:hanging="480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5-1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每月按時通報</w:t>
            </w:r>
            <w:r w:rsidRPr="00753A1C">
              <w:rPr>
                <w:rFonts w:eastAsia="標楷體" w:hint="eastAsia"/>
              </w:rPr>
              <w:t>登革</w:t>
            </w:r>
            <w:r w:rsidRPr="00270433">
              <w:rPr>
                <w:rFonts w:ascii="標楷體" w:eastAsia="標楷體" w:hAnsi="標楷體" w:hint="eastAsia"/>
              </w:rPr>
              <w:t>熱</w:t>
            </w:r>
            <w:r>
              <w:rPr>
                <w:rFonts w:ascii="標楷體" w:eastAsia="標楷體" w:hAnsi="標楷體" w:hint="eastAsia"/>
              </w:rPr>
              <w:t>，</w:t>
            </w:r>
            <w:r w:rsidRPr="00753A1C">
              <w:rPr>
                <w:rFonts w:eastAsia="標楷體" w:hint="eastAsia"/>
              </w:rPr>
              <w:t>填寫自我檢查</w:t>
            </w:r>
            <w:r w:rsidRPr="00753A1C">
              <w:rPr>
                <w:rFonts w:ascii="標楷體" w:eastAsia="標楷體" w:hAnsi="標楷體" w:hint="eastAsia"/>
              </w:rPr>
              <w:t>表。</w:t>
            </w:r>
          </w:p>
          <w:p w:rsidR="00115AED" w:rsidRPr="00753A1C" w:rsidRDefault="00115AED" w:rsidP="005E119F">
            <w:pPr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5-11</w:t>
            </w:r>
            <w:r w:rsidRPr="00753A1C">
              <w:rPr>
                <w:rFonts w:eastAsia="標楷體" w:hint="eastAsia"/>
              </w:rPr>
              <w:t>配合辦理清淨好家</w:t>
            </w:r>
            <w:r w:rsidRPr="00270433">
              <w:rPr>
                <w:rFonts w:ascii="標楷體" w:eastAsia="標楷體" w:hAnsi="標楷體" w:hint="eastAsia"/>
              </w:rPr>
              <w:t>園</w:t>
            </w:r>
            <w:r>
              <w:rPr>
                <w:rFonts w:ascii="標楷體" w:eastAsia="標楷體" w:hAnsi="標楷體" w:hint="eastAsia"/>
              </w:rPr>
              <w:t>，</w:t>
            </w:r>
            <w:r w:rsidRPr="00753A1C">
              <w:rPr>
                <w:rFonts w:eastAsia="標楷體" w:hint="eastAsia"/>
              </w:rPr>
              <w:t>一起在桃園活動宣導。</w:t>
            </w:r>
          </w:p>
          <w:p w:rsidR="00115AED" w:rsidRDefault="00115AED" w:rsidP="005E119F">
            <w:pPr>
              <w:spacing w:line="320" w:lineRule="exact"/>
              <w:ind w:left="396" w:hangingChars="165" w:hanging="396"/>
              <w:jc w:val="both"/>
              <w:rPr>
                <w:rFonts w:eastAsia="標楷體"/>
              </w:rPr>
            </w:pPr>
            <w:r w:rsidRPr="00753A1C">
              <w:rPr>
                <w:rFonts w:eastAsia="標楷體" w:hint="eastAsia"/>
              </w:rPr>
              <w:t>5-1</w:t>
            </w:r>
            <w:r>
              <w:rPr>
                <w:rFonts w:eastAsia="標楷體" w:hint="eastAsia"/>
              </w:rPr>
              <w:t>2</w:t>
            </w:r>
            <w:r w:rsidRPr="00753A1C">
              <w:rPr>
                <w:rFonts w:eastAsia="標楷體" w:hint="eastAsia"/>
              </w:rPr>
              <w:t>配合政府環境教</w:t>
            </w:r>
            <w:r w:rsidRPr="00270433">
              <w:rPr>
                <w:rFonts w:ascii="標楷體" w:eastAsia="標楷體" w:hAnsi="標楷體" w:hint="eastAsia"/>
              </w:rPr>
              <w:t>育</w:t>
            </w:r>
            <w:r>
              <w:rPr>
                <w:rFonts w:ascii="標楷體" w:eastAsia="標楷體" w:hAnsi="標楷體" w:hint="eastAsia"/>
              </w:rPr>
              <w:t>，</w:t>
            </w:r>
            <w:r w:rsidRPr="00753A1C">
              <w:rPr>
                <w:rFonts w:eastAsia="標楷體" w:hint="eastAsia"/>
              </w:rPr>
              <w:t>加強環境</w:t>
            </w:r>
            <w:r>
              <w:rPr>
                <w:rFonts w:eastAsia="標楷體" w:hint="eastAsia"/>
              </w:rPr>
              <w:t>教育</w:t>
            </w:r>
            <w:r w:rsidRPr="00753A1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776" w:type="dxa"/>
          </w:tcPr>
          <w:p w:rsidR="00115AED" w:rsidRPr="008811A3" w:rsidRDefault="00115AED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5AED" w:rsidRPr="008811A3" w:rsidTr="00AC4688">
        <w:trPr>
          <w:cantSplit/>
          <w:trHeight w:val="1567"/>
          <w:tblHeader/>
          <w:jc w:val="center"/>
        </w:trPr>
        <w:tc>
          <w:tcPr>
            <w:tcW w:w="470" w:type="dxa"/>
            <w:vMerge/>
            <w:textDirection w:val="tbRlV"/>
            <w:vAlign w:val="center"/>
          </w:tcPr>
          <w:p w:rsidR="00115AED" w:rsidRPr="008811A3" w:rsidRDefault="00115AED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115AED" w:rsidRPr="008811A3" w:rsidRDefault="00115AED" w:rsidP="00860B23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四、</w:t>
            </w:r>
          </w:p>
          <w:p w:rsidR="00115AED" w:rsidRPr="008811A3" w:rsidRDefault="00115AED" w:rsidP="005955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學生</w:t>
            </w:r>
          </w:p>
          <w:p w:rsidR="00115AED" w:rsidRPr="008811A3" w:rsidRDefault="00115AED" w:rsidP="005955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自治</w:t>
            </w:r>
          </w:p>
          <w:p w:rsidR="00115AED" w:rsidRPr="008811A3" w:rsidRDefault="00115AED" w:rsidP="005955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組織</w:t>
            </w:r>
          </w:p>
        </w:tc>
        <w:tc>
          <w:tcPr>
            <w:tcW w:w="3517" w:type="dxa"/>
          </w:tcPr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1.</w:t>
            </w:r>
            <w:r w:rsidRPr="008811A3">
              <w:rPr>
                <w:rFonts w:ascii="標楷體" w:eastAsia="標楷體" w:hAnsi="標楷體" w:hint="eastAsia"/>
              </w:rPr>
              <w:t>成立學生自治組織並運作良好。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2.</w:t>
            </w:r>
            <w:r w:rsidRPr="008811A3">
              <w:rPr>
                <w:rFonts w:ascii="標楷體" w:eastAsia="標楷體" w:hAnsi="標楷體" w:hint="eastAsia"/>
              </w:rPr>
              <w:t>參與學校活動規劃及執行。</w:t>
            </w:r>
          </w:p>
          <w:p w:rsidR="00115AED" w:rsidRPr="008811A3" w:rsidRDefault="00115AED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3.</w:t>
            </w:r>
            <w:r w:rsidRPr="008811A3">
              <w:rPr>
                <w:rFonts w:ascii="標楷體" w:eastAsia="標楷體" w:hAnsi="標楷體" w:hint="eastAsia"/>
              </w:rPr>
              <w:t>辦理各項學生自治活動。</w:t>
            </w:r>
          </w:p>
        </w:tc>
        <w:tc>
          <w:tcPr>
            <w:tcW w:w="2963" w:type="dxa"/>
          </w:tcPr>
          <w:p w:rsidR="00115AED" w:rsidRPr="00753A1C" w:rsidRDefault="00115AED" w:rsidP="00115AE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1</w:t>
            </w:r>
            <w:r w:rsidRPr="00753A1C">
              <w:rPr>
                <w:rFonts w:ascii="標楷體" w:eastAsia="標楷體" w:hAnsi="標楷體"/>
              </w:rPr>
              <w:t>-1</w:t>
            </w:r>
            <w:r w:rsidRPr="00753A1C">
              <w:rPr>
                <w:rFonts w:ascii="標楷體" w:eastAsia="標楷體" w:hAnsi="標楷體" w:hint="eastAsia"/>
              </w:rPr>
              <w:t>指導學生建立自治組織，讓全校師生在選舉活動中瞭解民主的實質意義。</w:t>
            </w:r>
          </w:p>
          <w:p w:rsidR="00115AED" w:rsidRPr="00753A1C" w:rsidRDefault="00115AED" w:rsidP="00115AE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2</w:t>
            </w:r>
            <w:r w:rsidRPr="00753A1C">
              <w:rPr>
                <w:rFonts w:ascii="標楷體" w:eastAsia="標楷體" w:hAnsi="標楷體"/>
              </w:rPr>
              <w:t>-</w:t>
            </w:r>
            <w:r w:rsidRPr="00753A1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學生自治組織積極參與學校各項經常活動，如兒童朝會</w:t>
            </w:r>
            <w:r w:rsidRPr="00753A1C">
              <w:rPr>
                <w:rFonts w:ascii="標楷體" w:eastAsia="標楷體" w:hAnsi="標楷體" w:hint="eastAsia"/>
              </w:rPr>
              <w:t>、政令宣導。</w:t>
            </w:r>
          </w:p>
          <w:p w:rsidR="00115AED" w:rsidRPr="00753A1C" w:rsidRDefault="00115AED" w:rsidP="00115AED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2-2協助執行紀念節日壁報出刊事宜。</w:t>
            </w:r>
          </w:p>
          <w:p w:rsidR="00115AED" w:rsidRPr="008811A3" w:rsidRDefault="00115AED" w:rsidP="00115AED">
            <w:pPr>
              <w:jc w:val="both"/>
              <w:rPr>
                <w:rFonts w:ascii="標楷體" w:eastAsia="標楷體" w:hAnsi="標楷體"/>
              </w:rPr>
            </w:pPr>
            <w:r w:rsidRPr="00753A1C">
              <w:rPr>
                <w:rFonts w:ascii="標楷體" w:eastAsia="標楷體" w:hAnsi="標楷體" w:hint="eastAsia"/>
              </w:rPr>
              <w:t>3</w:t>
            </w:r>
            <w:r w:rsidRPr="00753A1C">
              <w:rPr>
                <w:rFonts w:ascii="標楷體" w:eastAsia="標楷體" w:hAnsi="標楷體"/>
              </w:rPr>
              <w:t>-</w:t>
            </w:r>
            <w:r w:rsidRPr="00753A1C">
              <w:rPr>
                <w:rFonts w:ascii="標楷體" w:eastAsia="標楷體" w:hAnsi="標楷體" w:hint="eastAsia"/>
              </w:rPr>
              <w:t>1學生自治組織積極辦理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753A1C">
              <w:rPr>
                <w:rFonts w:ascii="標楷體" w:eastAsia="標楷體" w:hAnsi="標楷體" w:hint="eastAsia"/>
              </w:rPr>
              <w:t>各項主題活動，如兒童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753A1C">
              <w:rPr>
                <w:rFonts w:ascii="標楷體" w:eastAsia="標楷體" w:hAnsi="標楷體" w:hint="eastAsia"/>
              </w:rPr>
              <w:t>節慶祝活動或學生才藝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753A1C">
              <w:rPr>
                <w:rFonts w:ascii="標楷體" w:eastAsia="標楷體" w:hAnsi="標楷體" w:hint="eastAsia"/>
              </w:rPr>
              <w:t>表演。</w:t>
            </w:r>
          </w:p>
        </w:tc>
        <w:tc>
          <w:tcPr>
            <w:tcW w:w="2776" w:type="dxa"/>
          </w:tcPr>
          <w:p w:rsidR="00115AED" w:rsidRPr="008811A3" w:rsidRDefault="00115AED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9CC" w:rsidRPr="008811A3" w:rsidTr="00FA09CC">
        <w:trPr>
          <w:cantSplit/>
          <w:trHeight w:val="3922"/>
          <w:tblHeader/>
          <w:jc w:val="center"/>
        </w:trPr>
        <w:tc>
          <w:tcPr>
            <w:tcW w:w="470" w:type="dxa"/>
            <w:vMerge/>
            <w:textDirection w:val="tbRlV"/>
            <w:vAlign w:val="center"/>
          </w:tcPr>
          <w:p w:rsidR="00FA09CC" w:rsidRPr="008811A3" w:rsidRDefault="00FA09C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FA09CC" w:rsidRPr="008811A3" w:rsidRDefault="00FA09CC" w:rsidP="00FA09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五、</w:t>
            </w:r>
          </w:p>
          <w:p w:rsidR="00FA09CC" w:rsidRPr="008811A3" w:rsidRDefault="00FA09CC" w:rsidP="00FA09CC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517" w:type="dxa"/>
          </w:tcPr>
          <w:p w:rsidR="00FA09CC" w:rsidRPr="0081718A" w:rsidRDefault="00FA09CC" w:rsidP="005E119F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1.</w:t>
            </w:r>
            <w:r w:rsidRPr="0081718A">
              <w:rPr>
                <w:rFonts w:ascii="標楷體" w:eastAsia="標楷體" w:hAnsi="標楷體" w:hint="eastAsia"/>
              </w:rPr>
              <w:t>前一次教育局辦理之校務評鑑</w:t>
            </w:r>
          </w:p>
          <w:p w:rsidR="00FA09CC" w:rsidRPr="0081718A" w:rsidRDefault="00FA09CC" w:rsidP="005E119F">
            <w:pPr>
              <w:ind w:firstLineChars="100" w:firstLine="24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報告及改善措施說明。</w:t>
            </w:r>
            <w:r w:rsidRPr="0081718A">
              <w:rPr>
                <w:rFonts w:ascii="標楷體" w:eastAsia="標楷體" w:hAnsi="標楷體"/>
              </w:rPr>
              <w:t>(</w:t>
            </w:r>
            <w:r w:rsidRPr="0081718A">
              <w:rPr>
                <w:rFonts w:ascii="標楷體" w:eastAsia="標楷體" w:hAnsi="標楷體" w:hint="eastAsia"/>
              </w:rPr>
              <w:t>必要</w:t>
            </w:r>
            <w:r w:rsidRPr="0081718A">
              <w:rPr>
                <w:rFonts w:ascii="標楷體" w:eastAsia="標楷體" w:hAnsi="標楷體"/>
              </w:rPr>
              <w:t>)</w:t>
            </w:r>
          </w:p>
          <w:p w:rsidR="00FA09CC" w:rsidRPr="0081718A" w:rsidRDefault="00FA09CC" w:rsidP="005E119F">
            <w:pPr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/>
              </w:rPr>
              <w:t>2.</w:t>
            </w:r>
            <w:r w:rsidRPr="0081718A">
              <w:rPr>
                <w:rFonts w:ascii="標楷體" w:eastAsia="標楷體" w:hAnsi="標楷體" w:hint="eastAsia"/>
              </w:rPr>
              <w:t>校長任期第二年自辦之外部評</w:t>
            </w:r>
          </w:p>
          <w:p w:rsidR="00FA09CC" w:rsidRPr="0081718A" w:rsidRDefault="00FA09CC" w:rsidP="005E119F">
            <w:pPr>
              <w:ind w:firstLineChars="100" w:firstLine="24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鑑報告及改善措施說明。</w:t>
            </w:r>
            <w:r w:rsidRPr="0081718A">
              <w:rPr>
                <w:rFonts w:ascii="標楷體" w:eastAsia="標楷體" w:hAnsi="標楷體"/>
              </w:rPr>
              <w:t>(</w:t>
            </w:r>
            <w:r w:rsidRPr="0081718A">
              <w:rPr>
                <w:rFonts w:ascii="標楷體" w:eastAsia="標楷體" w:hAnsi="標楷體" w:hint="eastAsia"/>
              </w:rPr>
              <w:t>必</w:t>
            </w:r>
          </w:p>
          <w:p w:rsidR="00FA09CC" w:rsidRPr="0081718A" w:rsidRDefault="00FA09CC" w:rsidP="005E119F">
            <w:pPr>
              <w:ind w:firstLineChars="100" w:firstLine="240"/>
              <w:rPr>
                <w:rFonts w:ascii="標楷體" w:eastAsia="標楷體" w:hAnsi="標楷體"/>
              </w:rPr>
            </w:pPr>
            <w:r w:rsidRPr="0081718A">
              <w:rPr>
                <w:rFonts w:ascii="標楷體" w:eastAsia="標楷體" w:hAnsi="標楷體" w:hint="eastAsia"/>
              </w:rPr>
              <w:t>要</w:t>
            </w:r>
            <w:r w:rsidRPr="0081718A">
              <w:rPr>
                <w:rFonts w:ascii="標楷體" w:eastAsia="標楷體" w:hAnsi="標楷體"/>
              </w:rPr>
              <w:t>)</w:t>
            </w:r>
          </w:p>
          <w:p w:rsidR="00FA09CC" w:rsidRPr="0081718A" w:rsidRDefault="00FA09CC" w:rsidP="005E119F">
            <w:r w:rsidRPr="0081718A">
              <w:rPr>
                <w:rFonts w:ascii="標楷體" w:eastAsia="標楷體" w:hAnsi="標楷體"/>
              </w:rPr>
              <w:t>3.</w:t>
            </w:r>
            <w:r w:rsidRPr="0081718A">
              <w:rPr>
                <w:rFonts w:ascii="標楷體" w:eastAsia="標楷體" w:hAnsi="標楷體" w:hint="eastAsia"/>
              </w:rPr>
              <w:t>其他訓導發展特色。</w:t>
            </w:r>
          </w:p>
        </w:tc>
        <w:tc>
          <w:tcPr>
            <w:tcW w:w="2963" w:type="dxa"/>
          </w:tcPr>
          <w:p w:rsidR="00FA09CC" w:rsidRDefault="00FA09CC" w:rsidP="00FA09CC">
            <w:pPr>
              <w:spacing w:line="360" w:lineRule="exact"/>
              <w:ind w:rightChars="63" w:right="151"/>
              <w:jc w:val="both"/>
              <w:rPr>
                <w:rFonts w:eastAsia="標楷體"/>
              </w:rPr>
            </w:pPr>
            <w:r w:rsidRPr="00FA09CC">
              <w:rPr>
                <w:rFonts w:ascii="標楷體" w:eastAsia="標楷體" w:hAnsi="標楷體" w:hint="eastAsia"/>
              </w:rPr>
              <w:t>1-1</w:t>
            </w:r>
            <w:r w:rsidRPr="00697A4D">
              <w:rPr>
                <w:rFonts w:eastAsia="標楷體" w:hint="eastAsia"/>
              </w:rPr>
              <w:t>將透過兒童朝會宣導、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697A4D">
              <w:rPr>
                <w:rFonts w:eastAsia="標楷體" w:hint="eastAsia"/>
              </w:rPr>
              <w:t>活動設計等，持續加強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697A4D">
              <w:rPr>
                <w:rFonts w:eastAsia="標楷體" w:hint="eastAsia"/>
              </w:rPr>
              <w:t>學生良好生活習慣的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697A4D">
              <w:rPr>
                <w:rFonts w:eastAsia="標楷體" w:hint="eastAsia"/>
              </w:rPr>
              <w:t>養成，強化發展社團活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697A4D">
              <w:rPr>
                <w:rFonts w:eastAsia="標楷體" w:hint="eastAsia"/>
              </w:rPr>
              <w:t>動豐富學生學習，進行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697A4D">
              <w:rPr>
                <w:rFonts w:eastAsia="標楷體" w:hint="eastAsia"/>
              </w:rPr>
              <w:t>學務工作行動研究（體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697A4D">
              <w:rPr>
                <w:rFonts w:eastAsia="標楷體" w:hint="eastAsia"/>
              </w:rPr>
              <w:t>適能、體育教學），並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697A4D">
              <w:rPr>
                <w:rFonts w:eastAsia="標楷體" w:hint="eastAsia"/>
              </w:rPr>
              <w:t>加強訓導工作發展的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697A4D">
              <w:rPr>
                <w:rFonts w:eastAsia="標楷體" w:hint="eastAsia"/>
              </w:rPr>
              <w:t>改善追蹤管考工作。</w:t>
            </w:r>
          </w:p>
          <w:p w:rsidR="00FA09CC" w:rsidRPr="00FA09CC" w:rsidRDefault="00FA09CC" w:rsidP="00115AED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76" w:type="dxa"/>
          </w:tcPr>
          <w:p w:rsidR="00FA09CC" w:rsidRPr="008811A3" w:rsidRDefault="00FA09CC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09CC" w:rsidRPr="008811A3" w:rsidTr="00FA09CC">
        <w:trPr>
          <w:cantSplit/>
          <w:trHeight w:val="13742"/>
          <w:tblHeader/>
          <w:jc w:val="center"/>
        </w:trPr>
        <w:tc>
          <w:tcPr>
            <w:tcW w:w="47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FA09CC" w:rsidRPr="008811A3" w:rsidRDefault="00FA09CC" w:rsidP="00CE7D72">
            <w:pPr>
              <w:ind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</w:tcPr>
          <w:p w:rsidR="00FA09CC" w:rsidRPr="008811A3" w:rsidRDefault="00FA09CC" w:rsidP="005955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7" w:type="dxa"/>
            <w:tcBorders>
              <w:bottom w:val="single" w:sz="12" w:space="0" w:color="auto"/>
            </w:tcBorders>
          </w:tcPr>
          <w:p w:rsidR="00FA09CC" w:rsidRPr="008811A3" w:rsidRDefault="00FA09CC" w:rsidP="005955CC"/>
        </w:tc>
        <w:tc>
          <w:tcPr>
            <w:tcW w:w="2963" w:type="dxa"/>
            <w:tcBorders>
              <w:bottom w:val="single" w:sz="12" w:space="0" w:color="auto"/>
            </w:tcBorders>
          </w:tcPr>
          <w:p w:rsidR="00FA09CC" w:rsidRDefault="00FA09CC" w:rsidP="00FA09CC">
            <w:pPr>
              <w:spacing w:line="360" w:lineRule="exact"/>
              <w:ind w:rightChars="63" w:right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1-2</w:t>
            </w:r>
            <w:r w:rsidRPr="00697A4D">
              <w:rPr>
                <w:rFonts w:eastAsia="標楷體" w:hint="eastAsia"/>
              </w:rPr>
              <w:t>持續推展廁所及學校環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697A4D">
              <w:rPr>
                <w:rFonts w:eastAsia="標楷體" w:hint="eastAsia"/>
              </w:rPr>
              <w:t>境綠美化、藝術化與永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697A4D">
              <w:rPr>
                <w:rFonts w:eastAsia="標楷體" w:hint="eastAsia"/>
              </w:rPr>
              <w:t>續發展工作，發揮境教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 w:rsidRPr="00697A4D">
              <w:rPr>
                <w:rFonts w:eastAsia="標楷體" w:hint="eastAsia"/>
              </w:rPr>
              <w:t>功能。</w:t>
            </w:r>
          </w:p>
          <w:p w:rsidR="00FA09CC" w:rsidRDefault="00FA09CC" w:rsidP="00FA09CC">
            <w:pPr>
              <w:spacing w:line="360" w:lineRule="exact"/>
              <w:ind w:rightChars="63" w:right="15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2-1</w:t>
            </w:r>
            <w:r>
              <w:rPr>
                <w:rFonts w:eastAsia="標楷體" w:hint="eastAsia"/>
              </w:rPr>
              <w:t>自下學年度起，統整訓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導處相關各項計畫，以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訓導處工作計畫為主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軸，涵蓋各組相關內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容。</w:t>
            </w:r>
          </w:p>
          <w:p w:rsidR="00FA09CC" w:rsidRPr="00A05263" w:rsidRDefault="00FA09CC" w:rsidP="00115AED">
            <w:pPr>
              <w:spacing w:line="400" w:lineRule="exact"/>
              <w:ind w:left="283" w:hangingChars="118" w:hanging="283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eastAsia="標楷體" w:hint="eastAsia"/>
              </w:rPr>
              <w:t>2-2</w:t>
            </w:r>
            <w:r>
              <w:rPr>
                <w:rFonts w:eastAsia="標楷體" w:hint="eastAsia"/>
              </w:rPr>
              <w:t>修正</w:t>
            </w:r>
            <w:r w:rsidRPr="00251557">
              <w:rPr>
                <w:rFonts w:ascii="標楷體" w:eastAsia="標楷體" w:hAnsi="標楷體" w:cs="DFKaiShu-SB-Estd-BF" w:hint="eastAsia"/>
                <w:kern w:val="0"/>
              </w:rPr>
              <w:t>「緊急傷病處理辦法」等辦法，</w:t>
            </w:r>
            <w:r w:rsidRPr="00251557">
              <w:rPr>
                <w:rFonts w:ascii="標楷體" w:eastAsia="標楷體" w:hAnsi="標楷體" w:hint="eastAsia"/>
              </w:rPr>
              <w:t>名稱</w:t>
            </w:r>
            <w:r>
              <w:rPr>
                <w:rFonts w:ascii="標楷體" w:eastAsia="標楷體" w:hAnsi="標楷體" w:hint="eastAsia"/>
              </w:rPr>
              <w:t>改為</w:t>
            </w:r>
            <w:r w:rsidRPr="00251557">
              <w:rPr>
                <w:rFonts w:ascii="標楷體" w:eastAsia="標楷體" w:hAnsi="標楷體" w:hint="eastAsia"/>
              </w:rPr>
              <w:t>實施</w:t>
            </w:r>
            <w:r>
              <w:rPr>
                <w:rFonts w:ascii="標楷體" w:eastAsia="標楷體" w:hAnsi="標楷體" w:hint="eastAsia"/>
              </w:rPr>
              <w:t>要點</w:t>
            </w:r>
            <w:r w:rsidRPr="00251557">
              <w:rPr>
                <w:rFonts w:ascii="標楷體" w:eastAsia="標楷體" w:hAnsi="標楷體" w:hint="eastAsia"/>
              </w:rPr>
              <w:t>，並</w:t>
            </w:r>
            <w:r w:rsidR="00E31F4C">
              <w:rPr>
                <w:rFonts w:ascii="標楷體" w:eastAsia="標楷體" w:hAnsi="標楷體" w:hint="eastAsia"/>
              </w:rPr>
              <w:t>載</w:t>
            </w:r>
            <w:r w:rsidRPr="00251557">
              <w:rPr>
                <w:rFonts w:ascii="標楷體" w:eastAsia="標楷體" w:hAnsi="標楷體" w:hint="eastAsia"/>
              </w:rPr>
              <w:t>明制訂（修訂）日期。</w:t>
            </w:r>
          </w:p>
          <w:p w:rsidR="00FA09CC" w:rsidRPr="00753A1C" w:rsidRDefault="00FA09CC" w:rsidP="00115AED">
            <w:pPr>
              <w:ind w:left="360" w:hangingChars="150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753A1C">
              <w:rPr>
                <w:rFonts w:eastAsia="標楷體" w:hint="eastAsia"/>
              </w:rPr>
              <w:t>-1</w:t>
            </w:r>
            <w:r w:rsidRPr="00753A1C">
              <w:rPr>
                <w:rFonts w:eastAsia="標楷體" w:hint="eastAsia"/>
              </w:rPr>
              <w:t>結合校內及社會資源，推行學生生活教育、</w:t>
            </w:r>
            <w:r w:rsidRPr="00753A1C">
              <w:rPr>
                <w:rFonts w:ascii="標楷體" w:eastAsia="標楷體" w:hAnsi="標楷體" w:hint="eastAsia"/>
              </w:rPr>
              <w:t>落實生活、防災、反毒、交安教育宣導。</w:t>
            </w:r>
          </w:p>
          <w:p w:rsidR="00FA09CC" w:rsidRPr="00753A1C" w:rsidRDefault="00FA09CC" w:rsidP="00115AED">
            <w:pPr>
              <w:ind w:left="360" w:hangingChars="150" w:hanging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753A1C">
              <w:rPr>
                <w:rFonts w:eastAsia="標楷體" w:hint="eastAsia"/>
              </w:rPr>
              <w:t>-1</w:t>
            </w:r>
            <w:r w:rsidRPr="00753A1C">
              <w:rPr>
                <w:rFonts w:eastAsia="標楷體" w:hint="eastAsia"/>
              </w:rPr>
              <w:t>培養學生特殊專長、啟發潛能，擴大學習領域，並利用節日慶典提供學生多元的表演舞台。</w:t>
            </w:r>
            <w:r>
              <w:rPr>
                <w:rFonts w:eastAsia="標楷體" w:hint="eastAsia"/>
              </w:rPr>
              <w:t>例：模範生表揚大會</w:t>
            </w:r>
            <w:r w:rsidRPr="00753A1C">
              <w:rPr>
                <w:rFonts w:eastAsia="標楷體" w:hint="eastAsia"/>
              </w:rPr>
              <w:t>、音樂性社團表演及學生才藝表演。</w:t>
            </w:r>
          </w:p>
          <w:p w:rsidR="00FA09CC" w:rsidRPr="00753A1C" w:rsidRDefault="00FA09CC" w:rsidP="00115AED">
            <w:pPr>
              <w:ind w:left="360" w:hangingChars="150" w:hanging="36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753A1C">
              <w:rPr>
                <w:rFonts w:ascii="標楷體" w:eastAsia="標楷體" w:hAnsi="標楷體" w:hint="eastAsia"/>
              </w:rPr>
              <w:t>-1</w:t>
            </w:r>
            <w:r>
              <w:rPr>
                <w:rFonts w:eastAsia="標楷體" w:hint="eastAsia"/>
              </w:rPr>
              <w:t>為使得畢業生六年的學習畫下美麗的註記，規劃的活動有：</w:t>
            </w:r>
            <w:r w:rsidRPr="00753A1C">
              <w:rPr>
                <w:rFonts w:eastAsia="標楷體" w:hint="eastAsia"/>
              </w:rPr>
              <w:t>畢業典禮、畢業旅行。</w:t>
            </w:r>
          </w:p>
          <w:p w:rsidR="00FA09CC" w:rsidRDefault="00FA09CC" w:rsidP="00FA09CC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753A1C">
              <w:rPr>
                <w:rFonts w:eastAsia="標楷體" w:hint="eastAsia"/>
              </w:rPr>
              <w:t>-1</w:t>
            </w:r>
            <w:r w:rsidRPr="00753A1C">
              <w:rPr>
                <w:rFonts w:eastAsia="標楷體" w:hint="eastAsia"/>
              </w:rPr>
              <w:t>結合社區資源，配合學校大型活動</w:t>
            </w:r>
            <w:r w:rsidRPr="00753A1C">
              <w:rPr>
                <w:rFonts w:eastAsia="標楷體" w:hint="eastAsia"/>
              </w:rPr>
              <w:t>,</w:t>
            </w:r>
            <w:r w:rsidRPr="00753A1C">
              <w:rPr>
                <w:rFonts w:eastAsia="標楷體" w:hint="eastAsia"/>
              </w:rPr>
              <w:t>加強環境教育宣導及執行。</w:t>
            </w:r>
          </w:p>
          <w:p w:rsidR="00FA09CC" w:rsidRPr="00753A1C" w:rsidRDefault="00FA09CC" w:rsidP="00FA09CC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753A1C">
              <w:rPr>
                <w:rFonts w:eastAsia="標楷體" w:hint="eastAsia"/>
              </w:rPr>
              <w:t>-2</w:t>
            </w:r>
            <w:r w:rsidRPr="00753A1C">
              <w:rPr>
                <w:rFonts w:eastAsia="標楷體" w:hint="eastAsia"/>
              </w:rPr>
              <w:t>杜絕病媒蚊滋生，本校登革熱訪視獲得「優等」成績。</w:t>
            </w:r>
          </w:p>
          <w:p w:rsidR="00FA09CC" w:rsidRPr="00753A1C" w:rsidRDefault="00FA09CC" w:rsidP="00FA09CC">
            <w:pPr>
              <w:ind w:leftChars="-2" w:left="420" w:hangingChars="177" w:hanging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Pr="00753A1C">
              <w:rPr>
                <w:rFonts w:eastAsia="標楷體" w:hint="eastAsia"/>
              </w:rPr>
              <w:t>-1</w:t>
            </w:r>
            <w:r w:rsidRPr="00753A1C">
              <w:rPr>
                <w:rFonts w:eastAsia="標楷體" w:hint="eastAsia"/>
              </w:rPr>
              <w:t>辦理學童營養教育講座</w:t>
            </w:r>
            <w:r w:rsidRPr="00753A1C">
              <w:rPr>
                <w:rFonts w:eastAsia="標楷體" w:hint="eastAsia"/>
              </w:rPr>
              <w:t>,</w:t>
            </w:r>
            <w:r w:rsidRPr="00753A1C">
              <w:rPr>
                <w:rFonts w:eastAsia="標楷體" w:hint="eastAsia"/>
              </w:rPr>
              <w:t>全校</w:t>
            </w:r>
            <w:r w:rsidRPr="00753A1C">
              <w:rPr>
                <w:rFonts w:eastAsia="標楷體" w:hint="eastAsia"/>
              </w:rPr>
              <w:t>SNG</w:t>
            </w:r>
            <w:r w:rsidRPr="00753A1C">
              <w:rPr>
                <w:rFonts w:eastAsia="標楷體" w:hint="eastAsia"/>
              </w:rPr>
              <w:t>連線同步播放。</w:t>
            </w:r>
          </w:p>
          <w:p w:rsidR="00FA09CC" w:rsidRPr="008811A3" w:rsidRDefault="00FA09CC" w:rsidP="00FA09CC">
            <w:pPr>
              <w:ind w:leftChars="-2" w:left="420" w:hangingChars="177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7</w:t>
            </w:r>
            <w:r w:rsidRPr="00753A1C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2</w:t>
            </w:r>
            <w:r w:rsidRPr="00753A1C">
              <w:rPr>
                <w:rFonts w:eastAsia="標楷體" w:hint="eastAsia"/>
              </w:rPr>
              <w:t>本校學童潔牙平均值達</w:t>
            </w:r>
            <w:r>
              <w:rPr>
                <w:rFonts w:eastAsia="標楷體" w:hint="eastAsia"/>
              </w:rPr>
              <w:t xml:space="preserve">  3</w:t>
            </w:r>
            <w:r w:rsidRPr="00753A1C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09</w:t>
            </w:r>
            <w:r w:rsidRPr="00753A1C">
              <w:rPr>
                <w:rFonts w:eastAsia="標楷體" w:hint="eastAsia"/>
              </w:rPr>
              <w:t>次</w:t>
            </w:r>
            <w:r w:rsidRPr="00753A1C">
              <w:rPr>
                <w:rFonts w:eastAsia="標楷體" w:hint="eastAsia"/>
              </w:rPr>
              <w:t>/</w:t>
            </w:r>
            <w:r w:rsidRPr="00753A1C">
              <w:rPr>
                <w:rFonts w:eastAsia="標楷體" w:hint="eastAsia"/>
              </w:rPr>
              <w:t>日。</w:t>
            </w:r>
          </w:p>
        </w:tc>
        <w:tc>
          <w:tcPr>
            <w:tcW w:w="2776" w:type="dxa"/>
            <w:tcBorders>
              <w:bottom w:val="single" w:sz="12" w:space="0" w:color="auto"/>
            </w:tcBorders>
          </w:tcPr>
          <w:p w:rsidR="00FA09CC" w:rsidRPr="008811A3" w:rsidRDefault="00FA09CC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1066C" w:rsidRPr="003D65A8" w:rsidRDefault="0011066C" w:rsidP="006B1F86">
      <w:pPr>
        <w:rPr>
          <w:rFonts w:ascii="標楷體" w:eastAsia="標楷體" w:hAnsi="標楷體"/>
          <w:sz w:val="28"/>
          <w:szCs w:val="28"/>
        </w:rPr>
      </w:pPr>
    </w:p>
    <w:p w:rsidR="0011066C" w:rsidRPr="003D65A8" w:rsidRDefault="0011066C" w:rsidP="006B1F86">
      <w:pPr>
        <w:pStyle w:val="af7"/>
        <w:rPr>
          <w:rFonts w:ascii="標楷體" w:eastAsia="標楷體" w:hAnsi="標楷體"/>
        </w:rPr>
      </w:pPr>
      <w:r w:rsidRPr="003D65A8">
        <w:rPr>
          <w:rFonts w:ascii="標楷體" w:eastAsia="標楷體" w:hAnsi="標楷體"/>
          <w:szCs w:val="28"/>
        </w:rPr>
        <w:br w:type="page"/>
      </w:r>
      <w:bookmarkStart w:id="13" w:name="_Toc188860913"/>
      <w:bookmarkStart w:id="14" w:name="_Toc222592218"/>
      <w:bookmarkStart w:id="15" w:name="_Toc349124116"/>
      <w:r w:rsidR="005E3C8D" w:rsidRPr="005E3C8D">
        <w:rPr>
          <w:rFonts w:ascii="標楷體" w:eastAsia="標楷體" w:hAnsi="標楷體" w:hint="eastAsia"/>
        </w:rPr>
        <w:lastRenderedPageBreak/>
        <w:t>桃園市同德國民小學校務評鑑</w:t>
      </w:r>
      <w:r w:rsidRPr="003D65A8">
        <w:rPr>
          <w:rFonts w:ascii="標楷體" w:eastAsia="標楷體" w:hAnsi="標楷體"/>
        </w:rPr>
        <w:t>_</w:t>
      </w:r>
      <w:r w:rsidRPr="003D65A8">
        <w:rPr>
          <w:rFonts w:ascii="標楷體" w:eastAsia="標楷體" w:hAnsi="標楷體" w:hint="eastAsia"/>
        </w:rPr>
        <w:t>分類表</w:t>
      </w:r>
      <w:r w:rsidRPr="003D65A8">
        <w:rPr>
          <w:rFonts w:ascii="標楷體" w:eastAsia="標楷體" w:hAnsi="標楷體"/>
        </w:rPr>
        <w:t>4(</w:t>
      </w:r>
      <w:r w:rsidRPr="003D65A8">
        <w:rPr>
          <w:rFonts w:ascii="標楷體" w:eastAsia="標楷體" w:hAnsi="標楷體" w:hint="eastAsia"/>
        </w:rPr>
        <w:t>總務發展</w:t>
      </w:r>
      <w:r w:rsidRPr="003D65A8">
        <w:rPr>
          <w:rFonts w:ascii="標楷體" w:eastAsia="標楷體" w:hAnsi="標楷體"/>
        </w:rPr>
        <w:t>)</w:t>
      </w:r>
      <w:bookmarkEnd w:id="13"/>
      <w:bookmarkEnd w:id="14"/>
      <w:bookmarkEnd w:id="15"/>
    </w:p>
    <w:tbl>
      <w:tblPr>
        <w:tblW w:w="10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"/>
        <w:gridCol w:w="818"/>
        <w:gridCol w:w="3479"/>
        <w:gridCol w:w="3001"/>
        <w:gridCol w:w="2700"/>
      </w:tblGrid>
      <w:tr w:rsidR="0011066C" w:rsidRPr="008811A3" w:rsidTr="00416170">
        <w:trPr>
          <w:cantSplit/>
          <w:trHeight w:val="255"/>
          <w:jc w:val="center"/>
        </w:trPr>
        <w:tc>
          <w:tcPr>
            <w:tcW w:w="470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評鑑</w:t>
            </w:r>
          </w:p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3479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評鑑指標</w:t>
            </w:r>
          </w:p>
        </w:tc>
        <w:tc>
          <w:tcPr>
            <w:tcW w:w="3001" w:type="dxa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學校自評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評鑑小組</w:t>
            </w:r>
          </w:p>
        </w:tc>
      </w:tr>
      <w:tr w:rsidR="0011066C" w:rsidRPr="008811A3" w:rsidTr="00416170">
        <w:trPr>
          <w:cantSplit/>
          <w:trHeight w:val="859"/>
          <w:jc w:val="center"/>
        </w:trPr>
        <w:tc>
          <w:tcPr>
            <w:tcW w:w="470" w:type="dxa"/>
            <w:vMerge/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/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9" w:type="dxa"/>
            <w:vMerge/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1" w:type="dxa"/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  <w:spacing w:val="-12"/>
              </w:rPr>
            </w:pPr>
            <w:r w:rsidRPr="008811A3">
              <w:rPr>
                <w:rFonts w:ascii="標楷體" w:eastAsia="標楷體" w:hAnsi="標楷體" w:hint="eastAsia"/>
                <w:spacing w:val="-12"/>
              </w:rPr>
              <w:t>學校辦理之具體成果、</w:t>
            </w:r>
          </w:p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  <w:spacing w:val="-12"/>
              </w:rPr>
            </w:pPr>
            <w:r w:rsidRPr="008811A3">
              <w:rPr>
                <w:rFonts w:ascii="標楷體" w:eastAsia="標楷體" w:hAnsi="標楷體" w:hint="eastAsia"/>
                <w:spacing w:val="-12"/>
              </w:rPr>
              <w:t>遭遇困難及待改進事項</w:t>
            </w:r>
          </w:p>
        </w:tc>
        <w:tc>
          <w:tcPr>
            <w:tcW w:w="2700" w:type="dxa"/>
            <w:vAlign w:val="center"/>
          </w:tcPr>
          <w:p w:rsidR="0011066C" w:rsidRPr="008811A3" w:rsidRDefault="0011066C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評鑑意見</w:t>
            </w:r>
          </w:p>
        </w:tc>
      </w:tr>
      <w:tr w:rsidR="00FA09CC" w:rsidRPr="008811A3" w:rsidTr="00416170">
        <w:trPr>
          <w:cantSplit/>
          <w:trHeight w:val="1831"/>
          <w:jc w:val="center"/>
        </w:trPr>
        <w:tc>
          <w:tcPr>
            <w:tcW w:w="470" w:type="dxa"/>
            <w:vMerge w:val="restart"/>
            <w:textDirection w:val="tbRlV"/>
            <w:vAlign w:val="center"/>
          </w:tcPr>
          <w:p w:rsidR="00FA09CC" w:rsidRPr="008811A3" w:rsidRDefault="00FA09CC" w:rsidP="00CE7D72">
            <w:pPr>
              <w:ind w:left="113" w:right="113"/>
              <w:jc w:val="both"/>
              <w:rPr>
                <w:rFonts w:ascii="標楷體" w:eastAsia="標楷體" w:hAnsi="標楷體"/>
                <w:spacing w:val="40"/>
              </w:rPr>
            </w:pPr>
            <w:r w:rsidRPr="008811A3">
              <w:rPr>
                <w:rFonts w:ascii="標楷體" w:eastAsia="標楷體" w:hAnsi="標楷體" w:hint="eastAsia"/>
                <w:spacing w:val="40"/>
              </w:rPr>
              <w:t>肆、總務發展</w:t>
            </w:r>
          </w:p>
        </w:tc>
        <w:tc>
          <w:tcPr>
            <w:tcW w:w="818" w:type="dxa"/>
          </w:tcPr>
          <w:p w:rsidR="00FA09CC" w:rsidRPr="008811A3" w:rsidRDefault="00FA09CC" w:rsidP="00860B23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一、</w:t>
            </w:r>
          </w:p>
          <w:p w:rsidR="00FA09CC" w:rsidRPr="008811A3" w:rsidRDefault="00FA09CC" w:rsidP="00860B23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計畫</w:t>
            </w:r>
          </w:p>
          <w:p w:rsidR="00FA09CC" w:rsidRPr="008811A3" w:rsidRDefault="00FA09CC" w:rsidP="00860B23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與</w:t>
            </w:r>
          </w:p>
          <w:p w:rsidR="00FA09CC" w:rsidRPr="008811A3" w:rsidRDefault="00FA09CC" w:rsidP="00860B23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組織</w:t>
            </w:r>
          </w:p>
        </w:tc>
        <w:tc>
          <w:tcPr>
            <w:tcW w:w="3479" w:type="dxa"/>
          </w:tcPr>
          <w:p w:rsidR="00FA09CC" w:rsidRPr="008811A3" w:rsidRDefault="00FA09C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1.</w:t>
            </w:r>
            <w:r w:rsidRPr="008811A3">
              <w:rPr>
                <w:rFonts w:ascii="標楷體" w:eastAsia="標楷體" w:hAnsi="標楷體" w:hint="eastAsia"/>
              </w:rPr>
              <w:t>訂定中長程校園發展規劃藍圖。</w:t>
            </w:r>
          </w:p>
          <w:p w:rsidR="00FA09CC" w:rsidRPr="008811A3" w:rsidRDefault="00FA09C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2.</w:t>
            </w:r>
            <w:r w:rsidRPr="008811A3">
              <w:rPr>
                <w:rFonts w:ascii="標楷體" w:eastAsia="標楷體" w:hAnsi="標楷體" w:hint="eastAsia"/>
              </w:rPr>
              <w:t>適時檢討校園空間規劃。</w:t>
            </w:r>
          </w:p>
          <w:p w:rsidR="00FA09CC" w:rsidRPr="008811A3" w:rsidRDefault="00FA09C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3.</w:t>
            </w:r>
            <w:r w:rsidRPr="008811A3">
              <w:rPr>
                <w:rFonts w:ascii="標楷體" w:eastAsia="標楷體" w:hAnsi="標楷體" w:hint="eastAsia"/>
              </w:rPr>
              <w:t>校園設施規劃能支援教學。</w:t>
            </w:r>
          </w:p>
          <w:p w:rsidR="00FA09CC" w:rsidRPr="008811A3" w:rsidRDefault="00FA09CC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4.</w:t>
            </w:r>
            <w:r w:rsidRPr="008811A3">
              <w:rPr>
                <w:rFonts w:ascii="標楷體" w:eastAsia="標楷體" w:hAnsi="標楷體" w:hint="eastAsia"/>
              </w:rPr>
              <w:t>研訂並執行校園綠化美化工作計畫。</w:t>
            </w:r>
          </w:p>
        </w:tc>
        <w:tc>
          <w:tcPr>
            <w:tcW w:w="3001" w:type="dxa"/>
          </w:tcPr>
          <w:p w:rsidR="00FA09CC" w:rsidRPr="00FD0AE2" w:rsidRDefault="00FA09CC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1-1</w:t>
            </w:r>
            <w:r w:rsidRPr="00FD0AE2">
              <w:rPr>
                <w:rFonts w:ascii="標楷體" w:eastAsia="標楷體" w:hAnsi="標楷體" w:cs="新細明體" w:hint="eastAsia"/>
                <w:kern w:val="0"/>
              </w:rPr>
              <w:t xml:space="preserve"> 透過</w:t>
            </w:r>
            <w:hyperlink r:id="rId14" w:history="1">
              <w:r w:rsidRPr="00FD0AE2">
                <w:rPr>
                  <w:rStyle w:val="af6"/>
                  <w:rFonts w:ascii="標楷體" w:eastAsia="標楷體" w:hAnsi="標楷體" w:cs="新細明體" w:hint="eastAsia"/>
                  <w:color w:val="auto"/>
                  <w:kern w:val="0"/>
                  <w:u w:val="none"/>
                </w:rPr>
                <w:t>中長程教育發展計畫</w:t>
              </w:r>
            </w:hyperlink>
            <w:r w:rsidRPr="00FD0AE2">
              <w:rPr>
                <w:rFonts w:ascii="標楷體" w:eastAsia="標楷體" w:hAnsi="標楷體" w:cs="新細明體" w:hint="eastAsia"/>
                <w:kern w:val="0"/>
              </w:rPr>
              <w:t>規劃小組會議及</w:t>
            </w:r>
            <w:hyperlink r:id="rId15" w:history="1">
              <w:r w:rsidRPr="00FD0AE2">
                <w:rPr>
                  <w:rFonts w:ascii="標楷體" w:eastAsia="標楷體" w:hAnsi="標楷體" w:cs="新細明體" w:hint="eastAsia"/>
                  <w:kern w:val="0"/>
                </w:rPr>
                <w:t>校務會議</w:t>
              </w:r>
            </w:hyperlink>
            <w:r w:rsidRPr="00FD0AE2">
              <w:rPr>
                <w:rFonts w:ascii="標楷體" w:eastAsia="標楷體" w:hAnsi="標楷體" w:cs="新細明體" w:hint="eastAsia"/>
                <w:kern w:val="0"/>
              </w:rPr>
              <w:t>，集合全體教職員之智慧，研訂中長程教育發展計劃</w:t>
            </w:r>
            <w:hyperlink r:id="rId16" w:history="1">
              <w:r w:rsidRPr="00FD0AE2">
                <w:rPr>
                  <w:rFonts w:ascii="標楷體" w:eastAsia="標楷體" w:hAnsi="標楷體" w:cs="新細明體" w:hint="eastAsia"/>
                  <w:kern w:val="0"/>
                </w:rPr>
                <w:t>資本門</w:t>
              </w:r>
            </w:hyperlink>
            <w:r w:rsidRPr="00FD0AE2">
              <w:rPr>
                <w:rFonts w:ascii="標楷體" w:eastAsia="標楷體" w:hAnsi="標楷體" w:cs="新細明體" w:hint="eastAsia"/>
                <w:kern w:val="0"/>
              </w:rPr>
              <w:t>及</w:t>
            </w:r>
            <w:hyperlink r:id="rId17" w:history="1">
              <w:r w:rsidRPr="00FD0AE2">
                <w:rPr>
                  <w:rFonts w:ascii="標楷體" w:eastAsia="標楷體" w:hAnsi="標楷體" w:cs="新細明體" w:hint="eastAsia"/>
                  <w:kern w:val="0"/>
                </w:rPr>
                <w:t>經常門</w:t>
              </w:r>
            </w:hyperlink>
            <w:r w:rsidRPr="00FD0AE2">
              <w:rPr>
                <w:rFonts w:ascii="標楷體" w:eastAsia="標楷體" w:hAnsi="標楷體" w:cs="新細明體" w:hint="eastAsia"/>
                <w:kern w:val="0"/>
              </w:rPr>
              <w:t>，並逐年檢討修正。</w:t>
            </w:r>
          </w:p>
          <w:p w:rsidR="00FA09CC" w:rsidRPr="00FD0AE2" w:rsidRDefault="00FA09CC" w:rsidP="00FD0AE2">
            <w:pPr>
              <w:widowControl/>
              <w:spacing w:line="320" w:lineRule="exact"/>
              <w:ind w:left="564" w:hanging="564"/>
              <w:rPr>
                <w:rFonts w:ascii="標楷體" w:eastAsia="標楷體" w:hAnsi="標楷體" w:cs="新細明體"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2-1</w:t>
            </w:r>
            <w:r w:rsidRPr="00FD0AE2">
              <w:rPr>
                <w:rFonts w:ascii="標楷體" w:eastAsia="標楷體" w:hAnsi="標楷體" w:cs="新細明體" w:hint="eastAsia"/>
                <w:kern w:val="0"/>
              </w:rPr>
              <w:t xml:space="preserve"> 依中長程教育發展計畫爭取</w:t>
            </w:r>
            <w:hyperlink r:id="rId18" w:history="1">
              <w:r w:rsidRPr="00FD0AE2">
                <w:rPr>
                  <w:rFonts w:ascii="標楷體" w:eastAsia="標楷體" w:hAnsi="標楷體" w:cs="新細明體" w:hint="eastAsia"/>
                  <w:kern w:val="0"/>
                </w:rPr>
                <w:t>經費補助</w:t>
              </w:r>
            </w:hyperlink>
            <w:hyperlink r:id="rId19" w:history="1">
              <w:r w:rsidRPr="00FD0AE2">
                <w:rPr>
                  <w:rStyle w:val="af6"/>
                  <w:rFonts w:ascii="標楷體" w:eastAsia="標楷體" w:hAnsi="標楷體" w:cs="新細明體" w:hint="eastAsia"/>
                  <w:color w:val="auto"/>
                  <w:kern w:val="0"/>
                  <w:u w:val="none"/>
                </w:rPr>
                <w:t>規畫校園環境及建置教學空間</w:t>
              </w:r>
            </w:hyperlink>
            <w:r w:rsidRPr="00FD0AE2">
              <w:rPr>
                <w:rFonts w:ascii="標楷體" w:eastAsia="標楷體" w:hAnsi="標楷體" w:cs="新細明體" w:hint="eastAsia"/>
                <w:kern w:val="0"/>
              </w:rPr>
              <w:t xml:space="preserve">。 </w:t>
            </w:r>
          </w:p>
          <w:p w:rsidR="00FA09CC" w:rsidRPr="00FD0AE2" w:rsidRDefault="00FA09CC" w:rsidP="00FD0AE2">
            <w:pPr>
              <w:widowControl/>
              <w:spacing w:line="320" w:lineRule="exact"/>
              <w:ind w:left="564" w:hanging="564"/>
              <w:rPr>
                <w:rFonts w:ascii="標楷體" w:eastAsia="標楷體" w:hAnsi="標楷體" w:cs="新細明體"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2-2</w:t>
            </w:r>
            <w:hyperlink r:id="rId20" w:history="1">
              <w:r w:rsidRPr="00FD0AE2">
                <w:rPr>
                  <w:rStyle w:val="af6"/>
                  <w:rFonts w:ascii="標楷體" w:eastAsia="標楷體" w:hAnsi="標楷體" w:cs="新細明體" w:hint="eastAsia"/>
                  <w:bCs/>
                  <w:color w:val="auto"/>
                  <w:kern w:val="0"/>
                  <w:u w:val="none"/>
                </w:rPr>
                <w:t>圖書室空間改善工程</w:t>
              </w:r>
            </w:hyperlink>
            <w:r w:rsidRPr="00FD0AE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FA09CC" w:rsidRPr="00FD0AE2" w:rsidRDefault="00FA09CC" w:rsidP="00FD0AE2">
            <w:pPr>
              <w:widowControl/>
              <w:spacing w:line="320" w:lineRule="exact"/>
              <w:ind w:left="564" w:hanging="564"/>
              <w:rPr>
                <w:rFonts w:ascii="標楷體" w:eastAsia="標楷體" w:hAnsi="標楷體" w:cs="新細明體"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2-3</w:t>
            </w:r>
            <w:r w:rsidRPr="00FD0AE2">
              <w:rPr>
                <w:rFonts w:ascii="標楷體" w:eastAsia="標楷體" w:hAnsi="標楷體" w:cs="新細明體" w:hint="eastAsia"/>
                <w:kern w:val="0"/>
              </w:rPr>
              <w:t xml:space="preserve"> 103年</w:t>
            </w:r>
            <w:hyperlink r:id="rId21" w:history="1">
              <w:r w:rsidRPr="00FD0AE2">
                <w:rPr>
                  <w:rStyle w:val="af6"/>
                  <w:rFonts w:ascii="標楷體" w:eastAsia="標楷體" w:hAnsi="標楷體" w:cs="新細明體" w:hint="eastAsia"/>
                  <w:color w:val="auto"/>
                  <w:kern w:val="0"/>
                  <w:u w:val="none"/>
                </w:rPr>
                <w:t>改善走廊天花板工程</w:t>
              </w:r>
            </w:hyperlink>
            <w:r w:rsidRPr="00FD0AE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FA09CC" w:rsidRPr="00FD0AE2" w:rsidRDefault="00FA09CC" w:rsidP="00FD0AE2">
            <w:pPr>
              <w:widowControl/>
              <w:spacing w:line="320" w:lineRule="exact"/>
              <w:ind w:left="564" w:hanging="564"/>
              <w:rPr>
                <w:rFonts w:ascii="標楷體" w:eastAsia="標楷體" w:hAnsi="標楷體" w:cs="新細明體"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2-4</w:t>
            </w:r>
            <w:r w:rsidRPr="00FD0AE2">
              <w:rPr>
                <w:rFonts w:ascii="標楷體" w:eastAsia="標楷體" w:hAnsi="標楷體" w:hint="eastAsia"/>
                <w:bCs/>
              </w:rPr>
              <w:t>教室</w:t>
            </w:r>
            <w:hyperlink r:id="rId22" w:history="1">
              <w:r w:rsidRPr="00FD0AE2">
                <w:rPr>
                  <w:rStyle w:val="af6"/>
                  <w:rFonts w:ascii="標楷體" w:eastAsia="標楷體" w:hAnsi="標楷體" w:hint="eastAsia"/>
                  <w:bCs/>
                  <w:color w:val="auto"/>
                  <w:u w:val="none"/>
                </w:rPr>
                <w:t>遮光防焰窗簾</w:t>
              </w:r>
            </w:hyperlink>
            <w:r w:rsidRPr="00FD0AE2">
              <w:rPr>
                <w:rFonts w:ascii="標楷體" w:eastAsia="標楷體" w:hAnsi="標楷體" w:hint="eastAsia"/>
                <w:bCs/>
              </w:rPr>
              <w:t>採購</w:t>
            </w:r>
            <w:r w:rsidRPr="00FD0AE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FA09CC" w:rsidRPr="00FD0AE2" w:rsidRDefault="00FA09CC" w:rsidP="00FD0AE2">
            <w:pPr>
              <w:widowControl/>
              <w:spacing w:line="320" w:lineRule="exact"/>
              <w:ind w:left="564" w:hanging="564"/>
              <w:rPr>
                <w:rFonts w:ascii="標楷體" w:eastAsia="標楷體" w:hAnsi="標楷體" w:cs="新細明體"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2-5</w:t>
            </w:r>
            <w:r w:rsidRPr="00FD0AE2">
              <w:rPr>
                <w:rFonts w:ascii="標楷體" w:eastAsia="標楷體" w:hAnsi="標楷體" w:cs="新細明體" w:hint="eastAsia"/>
                <w:kern w:val="0"/>
              </w:rPr>
              <w:t>改善</w:t>
            </w:r>
            <w:hyperlink r:id="rId23" w:history="1">
              <w:r w:rsidRPr="00FD0AE2">
                <w:rPr>
                  <w:rStyle w:val="af6"/>
                  <w:rFonts w:ascii="標楷體" w:eastAsia="標楷體" w:hAnsi="標楷體" w:cs="新細明體" w:hint="eastAsia"/>
                  <w:color w:val="auto"/>
                  <w:kern w:val="0"/>
                  <w:u w:val="none"/>
                </w:rPr>
                <w:t>校園安全監視設備</w:t>
              </w:r>
            </w:hyperlink>
            <w:r w:rsidRPr="00FD0AE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FA09CC" w:rsidRPr="00FD0AE2" w:rsidRDefault="00FA09CC" w:rsidP="00FD0AE2">
            <w:pPr>
              <w:widowControl/>
              <w:spacing w:line="320" w:lineRule="exact"/>
              <w:ind w:left="564" w:hanging="564"/>
              <w:rPr>
                <w:rFonts w:ascii="標楷體" w:eastAsia="標楷體" w:hAnsi="標楷體" w:cs="新細明體"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2-6</w:t>
            </w:r>
            <w:hyperlink r:id="rId24" w:history="1">
              <w:r w:rsidRPr="00FD0AE2">
                <w:rPr>
                  <w:rStyle w:val="af6"/>
                  <w:rFonts w:ascii="標楷體" w:eastAsia="標楷體" w:hAnsi="標楷體" w:cs="新細明體" w:hint="eastAsia"/>
                  <w:bCs/>
                  <w:color w:val="auto"/>
                  <w:kern w:val="0"/>
                  <w:u w:val="none"/>
                </w:rPr>
                <w:t>校舍</w:t>
              </w:r>
              <w:r w:rsidRPr="00FD0AE2">
                <w:rPr>
                  <w:rStyle w:val="af6"/>
                  <w:rFonts w:ascii="標楷體" w:eastAsia="標楷體" w:hAnsi="標楷體" w:cs="新細明體" w:hint="eastAsia"/>
                  <w:color w:val="auto"/>
                  <w:kern w:val="0"/>
                  <w:u w:val="none"/>
                </w:rPr>
                <w:t>屋頂防水隔熱工程</w:t>
              </w:r>
            </w:hyperlink>
            <w:r w:rsidRPr="00FD0AE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FA09CC" w:rsidRPr="00FD0AE2" w:rsidRDefault="00FA09CC" w:rsidP="00FD0AE2">
            <w:pPr>
              <w:widowControl/>
              <w:spacing w:line="320" w:lineRule="exact"/>
              <w:ind w:left="564" w:hanging="564"/>
              <w:rPr>
                <w:rFonts w:ascii="標楷體" w:eastAsia="標楷體" w:hAnsi="標楷體" w:cs="新細明體"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2-7</w:t>
            </w:r>
            <w:r w:rsidRPr="00FD0AE2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hyperlink r:id="rId25" w:history="1">
              <w:r w:rsidRPr="00FD0AE2">
                <w:rPr>
                  <w:rStyle w:val="af6"/>
                  <w:rFonts w:ascii="標楷體" w:eastAsia="標楷體" w:hAnsi="標楷體" w:cs="新細明體" w:hint="eastAsia"/>
                  <w:color w:val="auto"/>
                  <w:kern w:val="0"/>
                  <w:u w:val="none"/>
                </w:rPr>
                <w:t>改善校園無障礙空間</w:t>
              </w:r>
            </w:hyperlink>
            <w:r w:rsidRPr="00FD0AE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FA09CC" w:rsidRPr="00FD0AE2" w:rsidRDefault="00FA09CC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/>
              </w:rPr>
            </w:pPr>
            <w:r w:rsidRPr="00FD0AE2">
              <w:rPr>
                <w:rFonts w:ascii="標楷體" w:eastAsia="標楷體" w:hAnsi="標楷體" w:hint="eastAsia"/>
              </w:rPr>
              <w:t>2-8 每年</w:t>
            </w:r>
            <w:hyperlink r:id="rId26" w:history="1">
              <w:r w:rsidRPr="00FD0AE2">
                <w:rPr>
                  <w:rStyle w:val="af6"/>
                  <w:rFonts w:ascii="標楷體" w:eastAsia="標楷體" w:hAnsi="標楷體" w:hint="eastAsia"/>
                  <w:color w:val="auto"/>
                  <w:u w:val="none"/>
                </w:rPr>
                <w:t>定期消防檢修及更新</w:t>
              </w:r>
            </w:hyperlink>
            <w:r w:rsidRPr="00FD0AE2">
              <w:rPr>
                <w:rFonts w:ascii="標楷體" w:eastAsia="標楷體" w:hAnsi="標楷體" w:hint="eastAsia"/>
              </w:rPr>
              <w:t>。</w:t>
            </w:r>
          </w:p>
          <w:p w:rsidR="00FA09CC" w:rsidRPr="00FD0AE2" w:rsidRDefault="00FA09CC" w:rsidP="00FD0AE2">
            <w:pPr>
              <w:spacing w:line="32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FD0AE2">
              <w:rPr>
                <w:rFonts w:ascii="標楷體" w:eastAsia="標楷體" w:hAnsi="標楷體" w:hint="eastAsia"/>
              </w:rPr>
              <w:t>3-1</w:t>
            </w:r>
            <w:hyperlink r:id="rId27" w:history="1">
              <w:r w:rsidRPr="00FD0AE2">
                <w:rPr>
                  <w:rStyle w:val="af6"/>
                  <w:rFonts w:ascii="標楷體" w:eastAsia="標楷體" w:hAnsi="標楷體" w:hint="eastAsia"/>
                  <w:color w:val="auto"/>
                  <w:u w:val="none"/>
                </w:rPr>
                <w:t>校園設施規劃</w:t>
              </w:r>
            </w:hyperlink>
            <w:r w:rsidRPr="00FD0AE2">
              <w:rPr>
                <w:rFonts w:ascii="標楷體" w:eastAsia="標楷體" w:hAnsi="標楷體" w:hint="eastAsia"/>
              </w:rPr>
              <w:t>如行政服務、教學、活動區等，皆能有效支援教學。</w:t>
            </w:r>
          </w:p>
          <w:p w:rsidR="00FA09CC" w:rsidRPr="00FD0AE2" w:rsidRDefault="00FD0AE2" w:rsidP="00FD0AE2">
            <w:pPr>
              <w:spacing w:line="320" w:lineRule="exact"/>
              <w:ind w:left="396" w:hangingChars="165" w:hanging="396"/>
              <w:jc w:val="both"/>
              <w:rPr>
                <w:rFonts w:ascii="標楷體" w:eastAsia="標楷體" w:hAnsi="標楷體"/>
              </w:rPr>
            </w:pPr>
            <w:r w:rsidRPr="00FD0AE2">
              <w:rPr>
                <w:rFonts w:ascii="標楷體" w:eastAsia="標楷體" w:hAnsi="標楷體" w:hint="eastAsia"/>
              </w:rPr>
              <w:t>3-2</w:t>
            </w:r>
            <w:r w:rsidR="00FA09CC" w:rsidRPr="00FD0AE2">
              <w:rPr>
                <w:rFonts w:ascii="標楷體" w:eastAsia="標楷體" w:hAnsi="標楷體" w:cs="新細明體" w:hint="eastAsia"/>
                <w:bCs/>
                <w:kern w:val="0"/>
              </w:rPr>
              <w:t>校園資訊設備更新</w:t>
            </w:r>
            <w:r w:rsidR="00FA09CC" w:rsidRPr="00FD0AE2"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="00FA09CC" w:rsidRPr="00FD0AE2">
              <w:rPr>
                <w:rFonts w:ascii="標楷體" w:eastAsia="標楷體" w:hAnsi="標楷體" w:hint="eastAsia"/>
              </w:rPr>
              <w:t>設置</w:t>
            </w:r>
            <w:hyperlink r:id="rId28" w:history="1">
              <w:r w:rsidR="00FA09CC" w:rsidRPr="00FD0AE2">
                <w:rPr>
                  <w:rStyle w:val="af6"/>
                  <w:rFonts w:ascii="標楷體" w:eastAsia="標楷體" w:hAnsi="標楷體" w:hint="eastAsia"/>
                  <w:color w:val="auto"/>
                  <w:u w:val="none"/>
                </w:rPr>
                <w:t>校園光纖網路暨電腦系統</w:t>
              </w:r>
            </w:hyperlink>
            <w:r w:rsidR="00FA09CC" w:rsidRPr="00FD0AE2">
              <w:rPr>
                <w:rFonts w:ascii="標楷體" w:eastAsia="標楷體" w:hAnsi="標楷體" w:hint="eastAsia"/>
              </w:rPr>
              <w:t>，提高行政工作效率，並協助教師透過電腦進行資訊融入教學。</w:t>
            </w:r>
          </w:p>
          <w:p w:rsidR="00FA09CC" w:rsidRPr="00FD0AE2" w:rsidRDefault="00FA09CC" w:rsidP="00FD0AE2">
            <w:pPr>
              <w:widowControl/>
              <w:spacing w:line="320" w:lineRule="exact"/>
              <w:ind w:left="561" w:hanging="561"/>
              <w:rPr>
                <w:rFonts w:ascii="標楷體" w:eastAsia="標楷體" w:hAnsi="標楷體" w:cs="新細明體"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 xml:space="preserve">3-3 </w:t>
            </w:r>
            <w:r w:rsidRPr="00FD0AE2">
              <w:rPr>
                <w:rFonts w:ascii="標楷體" w:eastAsia="標楷體" w:hAnsi="標楷體" w:cs="新細明體" w:hint="eastAsia"/>
                <w:kern w:val="0"/>
              </w:rPr>
              <w:t>改善</w:t>
            </w:r>
            <w:hyperlink r:id="rId29" w:history="1">
              <w:r w:rsidRPr="00FD0AE2">
                <w:rPr>
                  <w:rStyle w:val="af6"/>
                  <w:rFonts w:ascii="標楷體" w:eastAsia="標楷體" w:hAnsi="標楷體" w:cs="新細明體" w:hint="eastAsia"/>
                  <w:color w:val="auto"/>
                  <w:kern w:val="0"/>
                  <w:u w:val="none"/>
                </w:rPr>
                <w:t>教學環境廣播系統</w:t>
              </w:r>
            </w:hyperlink>
            <w:r w:rsidRPr="00FD0AE2">
              <w:rPr>
                <w:rFonts w:ascii="標楷體" w:eastAsia="標楷體" w:hAnsi="標楷體" w:cs="新細明體" w:hint="eastAsia"/>
                <w:kern w:val="0"/>
              </w:rPr>
              <w:t xml:space="preserve">設備。 </w:t>
            </w:r>
          </w:p>
          <w:p w:rsidR="00FA09CC" w:rsidRPr="00FD0AE2" w:rsidRDefault="00FA09CC" w:rsidP="00FD0AE2">
            <w:pPr>
              <w:widowControl/>
              <w:spacing w:line="320" w:lineRule="exact"/>
              <w:ind w:left="561" w:hanging="561"/>
              <w:rPr>
                <w:rFonts w:ascii="標楷體" w:eastAsia="標楷體" w:hAnsi="標楷體" w:cs="新細明體"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3-4</w:t>
            </w:r>
            <w:r w:rsidRPr="00FD0AE2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hyperlink r:id="rId30" w:history="1">
              <w:r w:rsidRPr="00FD0AE2">
                <w:rPr>
                  <w:rFonts w:ascii="標楷體" w:eastAsia="標楷體" w:hAnsi="標楷體" w:cs="新細明體" w:hint="eastAsia"/>
                  <w:kern w:val="0"/>
                </w:rPr>
                <w:t>電腦教室</w:t>
              </w:r>
            </w:hyperlink>
            <w:r w:rsidRPr="00FD0AE2">
              <w:rPr>
                <w:rFonts w:ascii="標楷體" w:eastAsia="標楷體" w:hAnsi="標楷體" w:cs="新細明體" w:hint="eastAsia"/>
                <w:kern w:val="0"/>
              </w:rPr>
              <w:t>汰換更新。</w:t>
            </w:r>
          </w:p>
          <w:p w:rsidR="00FA09CC" w:rsidRPr="00FD0AE2" w:rsidRDefault="00FA09CC" w:rsidP="00FD0AE2">
            <w:pPr>
              <w:widowControl/>
              <w:spacing w:line="320" w:lineRule="exact"/>
              <w:ind w:left="561" w:hanging="561"/>
              <w:rPr>
                <w:rFonts w:ascii="標楷體" w:eastAsia="標楷體" w:hAnsi="標楷體" w:cs="新細明體"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3-5</w:t>
            </w:r>
            <w:r w:rsidRPr="00FD0AE2">
              <w:rPr>
                <w:rFonts w:ascii="標楷體" w:eastAsia="標楷體" w:hAnsi="標楷體" w:cs="新細明體" w:hint="eastAsia"/>
              </w:rPr>
              <w:t xml:space="preserve"> 101年度</w:t>
            </w:r>
            <w:hyperlink r:id="rId31" w:history="1">
              <w:r w:rsidRPr="00FD0AE2">
                <w:rPr>
                  <w:rStyle w:val="af6"/>
                  <w:rFonts w:ascii="標楷體" w:eastAsia="標楷體" w:hAnsi="標楷體" w:hint="eastAsia"/>
                  <w:color w:val="auto"/>
                  <w:u w:val="none"/>
                </w:rPr>
                <w:t>更新班級電腦設備</w:t>
              </w:r>
            </w:hyperlink>
            <w:r w:rsidRPr="00FD0AE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FA09CC" w:rsidRPr="00FD0AE2" w:rsidRDefault="00FA09CC" w:rsidP="00FD0AE2">
            <w:pPr>
              <w:widowControl/>
              <w:spacing w:line="320" w:lineRule="exact"/>
              <w:ind w:left="545" w:hanging="545"/>
              <w:rPr>
                <w:rFonts w:ascii="標楷體" w:eastAsia="標楷體" w:hAnsi="標楷體" w:cs="新細明體"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 xml:space="preserve">3-6 </w:t>
            </w:r>
            <w:hyperlink r:id="rId32" w:history="1">
              <w:r w:rsidRPr="00FD0AE2">
                <w:rPr>
                  <w:rStyle w:val="af6"/>
                  <w:rFonts w:ascii="標楷體" w:eastAsia="標楷體" w:hAnsi="標楷體" w:cs="新細明體" w:hint="eastAsia"/>
                  <w:color w:val="auto"/>
                  <w:kern w:val="0"/>
                  <w:u w:val="none"/>
                </w:rPr>
                <w:t>教室節能燈具照明</w:t>
              </w:r>
            </w:hyperlink>
            <w:r w:rsidRPr="00FD0AE2">
              <w:rPr>
                <w:rFonts w:ascii="標楷體" w:eastAsia="標楷體" w:hAnsi="標楷體" w:cs="新細明體" w:hint="eastAsia"/>
                <w:kern w:val="0"/>
              </w:rPr>
              <w:t>改裝。</w:t>
            </w:r>
          </w:p>
          <w:p w:rsidR="00FA09CC" w:rsidRPr="00FD0AE2" w:rsidRDefault="00FA09CC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 xml:space="preserve">3-7 </w:t>
            </w:r>
            <w:r w:rsidRPr="00FD0AE2">
              <w:rPr>
                <w:rFonts w:ascii="標楷體" w:eastAsia="標楷體" w:hAnsi="標楷體" w:hint="eastAsia"/>
              </w:rPr>
              <w:t>101年度</w:t>
            </w:r>
            <w:hyperlink r:id="rId33" w:history="1">
              <w:r w:rsidRPr="00FD0AE2">
                <w:rPr>
                  <w:rStyle w:val="af6"/>
                  <w:rFonts w:ascii="標楷體" w:eastAsia="標楷體" w:hAnsi="標楷體" w:hint="eastAsia"/>
                  <w:color w:val="auto"/>
                  <w:u w:val="none"/>
                </w:rPr>
                <w:t>運動球牆練習場</w:t>
              </w:r>
            </w:hyperlink>
            <w:r w:rsidRPr="00FD0AE2">
              <w:rPr>
                <w:rFonts w:ascii="標楷體" w:eastAsia="標楷體" w:hAnsi="標楷體" w:hint="eastAsia"/>
              </w:rPr>
              <w:t>工程</w:t>
            </w:r>
            <w:r w:rsidRPr="00FD0AE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FA09CC" w:rsidRPr="00FD0AE2" w:rsidRDefault="00FA09CC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FA09CC" w:rsidRPr="008811A3" w:rsidRDefault="00FA09CC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C3C82" w:rsidRPr="008811A3" w:rsidTr="00AC3C82">
        <w:trPr>
          <w:cantSplit/>
          <w:trHeight w:val="1835"/>
          <w:jc w:val="center"/>
        </w:trPr>
        <w:tc>
          <w:tcPr>
            <w:tcW w:w="470" w:type="dxa"/>
            <w:vMerge/>
            <w:vAlign w:val="center"/>
          </w:tcPr>
          <w:p w:rsidR="00AC3C82" w:rsidRPr="008811A3" w:rsidRDefault="00AC3C82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AC3C82" w:rsidRPr="008811A3" w:rsidRDefault="00AC3C82" w:rsidP="00860B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9" w:type="dxa"/>
          </w:tcPr>
          <w:p w:rsidR="00AC3C82" w:rsidRPr="008811A3" w:rsidRDefault="00AC3C8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01" w:type="dxa"/>
          </w:tcPr>
          <w:p w:rsidR="00AC3C82" w:rsidRPr="00FD0AE2" w:rsidRDefault="00AC3C82" w:rsidP="00AC3C82">
            <w:pPr>
              <w:spacing w:line="320" w:lineRule="exact"/>
              <w:ind w:leftChars="11" w:left="393" w:hangingChars="153" w:hanging="367"/>
              <w:jc w:val="both"/>
              <w:rPr>
                <w:rFonts w:ascii="標楷體" w:eastAsia="標楷體" w:hAnsi="標楷體"/>
              </w:rPr>
            </w:pPr>
            <w:r w:rsidRPr="00FD0AE2">
              <w:rPr>
                <w:rFonts w:ascii="標楷體" w:eastAsia="標楷體" w:hAnsi="標楷體" w:hint="eastAsia"/>
              </w:rPr>
              <w:t>4-1訂定加強校園綠化美化實施方案，執行</w:t>
            </w:r>
            <w:hyperlink r:id="rId34" w:history="1">
              <w:r w:rsidRPr="00FD0AE2">
                <w:rPr>
                  <w:rStyle w:val="af6"/>
                  <w:rFonts w:ascii="標楷體" w:eastAsia="標楷體" w:hAnsi="標楷體" w:hint="eastAsia"/>
                  <w:color w:val="auto"/>
                  <w:u w:val="none"/>
                </w:rPr>
                <w:t>校園綠化美化工作</w:t>
              </w:r>
            </w:hyperlink>
            <w:r w:rsidRPr="00FD0AE2">
              <w:rPr>
                <w:rFonts w:ascii="標楷體" w:eastAsia="標楷體" w:hAnsi="標楷體" w:hint="eastAsia"/>
              </w:rPr>
              <w:t>。</w:t>
            </w:r>
          </w:p>
          <w:p w:rsidR="00AC3C82" w:rsidRPr="00FD0AE2" w:rsidRDefault="00AC3C82" w:rsidP="00AC3C82">
            <w:pPr>
              <w:spacing w:line="320" w:lineRule="exact"/>
              <w:ind w:leftChars="11" w:left="393" w:hangingChars="153" w:hanging="367"/>
              <w:jc w:val="both"/>
              <w:rPr>
                <w:rFonts w:ascii="標楷體" w:eastAsia="標楷體" w:hAnsi="標楷體"/>
              </w:rPr>
            </w:pPr>
            <w:r w:rsidRPr="00FD0AE2">
              <w:rPr>
                <w:rFonts w:ascii="標楷體" w:eastAsia="標楷體" w:hAnsi="標楷體" w:hint="eastAsia"/>
              </w:rPr>
              <w:t>4-2定時</w:t>
            </w:r>
            <w:hyperlink r:id="rId35" w:history="1">
              <w:r w:rsidRPr="00FD0AE2">
                <w:rPr>
                  <w:rStyle w:val="af6"/>
                  <w:rFonts w:ascii="標楷體" w:eastAsia="標楷體" w:hAnsi="標楷體" w:hint="eastAsia"/>
                  <w:color w:val="auto"/>
                  <w:u w:val="none"/>
                </w:rPr>
                <w:t>養護校園花圃</w:t>
              </w:r>
            </w:hyperlink>
            <w:r w:rsidRPr="00FD0AE2">
              <w:rPr>
                <w:rFonts w:ascii="標楷體" w:eastAsia="標楷體" w:hAnsi="標楷體" w:hint="eastAsia"/>
              </w:rPr>
              <w:t>之草花，達校園綠美化之功效。</w:t>
            </w:r>
          </w:p>
          <w:p w:rsidR="00AC3C82" w:rsidRDefault="00AC3C82" w:rsidP="00AC3C8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FD0AE2">
              <w:rPr>
                <w:rFonts w:ascii="標楷體" w:eastAsia="標楷體" w:hAnsi="標楷體" w:hint="eastAsia"/>
              </w:rPr>
              <w:t>4-3中庭</w:t>
            </w:r>
            <w:hyperlink r:id="rId36" w:history="1">
              <w:r w:rsidRPr="00FD0AE2">
                <w:rPr>
                  <w:rStyle w:val="af6"/>
                  <w:rFonts w:ascii="標楷體" w:eastAsia="標楷體" w:hAnsi="標楷體" w:hint="eastAsia"/>
                  <w:color w:val="auto"/>
                  <w:u w:val="none"/>
                </w:rPr>
                <w:t>各樓層種植盆栽</w:t>
              </w:r>
            </w:hyperlink>
            <w:r w:rsidRPr="00FD0AE2">
              <w:rPr>
                <w:rFonts w:ascii="標楷體" w:eastAsia="標楷體" w:hAnsi="標楷體" w:hint="eastAsia"/>
              </w:rPr>
              <w:t>，除美化校園外，更改善教學環境。</w:t>
            </w:r>
          </w:p>
        </w:tc>
        <w:tc>
          <w:tcPr>
            <w:tcW w:w="2700" w:type="dxa"/>
          </w:tcPr>
          <w:p w:rsidR="00AC3C82" w:rsidRPr="008811A3" w:rsidRDefault="00AC3C82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0AE2" w:rsidRPr="008811A3" w:rsidTr="00416170">
        <w:trPr>
          <w:cantSplit/>
          <w:trHeight w:val="2134"/>
          <w:jc w:val="center"/>
        </w:trPr>
        <w:tc>
          <w:tcPr>
            <w:tcW w:w="470" w:type="dxa"/>
            <w:vMerge/>
            <w:vAlign w:val="center"/>
          </w:tcPr>
          <w:p w:rsidR="00FD0AE2" w:rsidRPr="008811A3" w:rsidRDefault="00FD0AE2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FD0AE2" w:rsidRPr="008811A3" w:rsidRDefault="00FD0AE2" w:rsidP="00860B23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二、</w:t>
            </w:r>
          </w:p>
          <w:p w:rsidR="00FD0AE2" w:rsidRPr="008811A3" w:rsidRDefault="00FD0AE2" w:rsidP="00860B23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設備</w:t>
            </w:r>
          </w:p>
          <w:p w:rsidR="00FD0AE2" w:rsidRPr="008811A3" w:rsidRDefault="00FD0AE2" w:rsidP="00860B23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3479" w:type="dxa"/>
          </w:tcPr>
          <w:p w:rsidR="00FD0AE2" w:rsidRPr="008811A3" w:rsidRDefault="00FD0AE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1.</w:t>
            </w:r>
            <w:r w:rsidRPr="008811A3">
              <w:rPr>
                <w:rFonts w:ascii="標楷體" w:eastAsia="標楷體" w:hAnsi="標楷體" w:hint="eastAsia"/>
              </w:rPr>
              <w:t>訂定完備學校財物管理維護辦</w:t>
            </w:r>
            <w:r w:rsidRPr="009A689F">
              <w:rPr>
                <w:rFonts w:ascii="標楷體" w:eastAsia="標楷體" w:hAnsi="標楷體" w:hint="eastAsia"/>
              </w:rPr>
              <w:t>法並充分使用。</w:t>
            </w:r>
          </w:p>
          <w:p w:rsidR="00FD0AE2" w:rsidRPr="008811A3" w:rsidRDefault="00FD0AE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2.</w:t>
            </w:r>
            <w:r w:rsidRPr="008811A3">
              <w:rPr>
                <w:rFonts w:ascii="標楷體" w:eastAsia="標楷體" w:hAnsi="標楷體" w:hint="eastAsia"/>
              </w:rPr>
              <w:t>設置工程、財務及勞務購置規劃執行小組，並有效執行任務。</w:t>
            </w:r>
          </w:p>
          <w:p w:rsidR="00FD0AE2" w:rsidRPr="008811A3" w:rsidRDefault="00FD0AE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3.</w:t>
            </w:r>
            <w:r w:rsidRPr="008811A3">
              <w:rPr>
                <w:rFonts w:ascii="標楷體" w:eastAsia="標楷體" w:hAnsi="標楷體" w:hint="eastAsia"/>
              </w:rPr>
              <w:t>落實學校設施及設備安全檢查與維護。</w:t>
            </w:r>
          </w:p>
        </w:tc>
        <w:tc>
          <w:tcPr>
            <w:tcW w:w="3001" w:type="dxa"/>
          </w:tcPr>
          <w:p w:rsidR="00FD0AE2" w:rsidRPr="00FD0AE2" w:rsidRDefault="00FD0AE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1-1</w:t>
            </w: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依據事務管理規則訂定學校</w:t>
            </w:r>
            <w:hyperlink r:id="rId37" w:history="1">
              <w:r w:rsidRPr="00FD0AE2">
                <w:rPr>
                  <w:rFonts w:ascii="標楷體" w:eastAsia="標楷體" w:hAnsi="標楷體" w:cs="新細明體" w:hint="eastAsia"/>
                  <w:bCs/>
                  <w:kern w:val="0"/>
                </w:rPr>
                <w:t>財物管理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、</w:t>
            </w:r>
            <w:hyperlink r:id="rId38" w:history="1">
              <w:r w:rsidRPr="00FD0AE2">
                <w:rPr>
                  <w:rFonts w:ascii="標楷體" w:eastAsia="標楷體" w:hAnsi="標楷體" w:cs="新細明體" w:hint="eastAsia"/>
                  <w:bCs/>
                  <w:kern w:val="0"/>
                </w:rPr>
                <w:t>修繕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等辦法。</w:t>
            </w:r>
          </w:p>
          <w:p w:rsidR="00FD0AE2" w:rsidRPr="00FD0AE2" w:rsidRDefault="00FD0AE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1-2</w:t>
            </w:r>
            <w:hyperlink r:id="rId39" w:history="1">
              <w:r w:rsidRPr="00FD0AE2">
                <w:rPr>
                  <w:rFonts w:ascii="標楷體" w:eastAsia="標楷體" w:hAnsi="標楷體" w:cs="新細明體" w:hint="eastAsia"/>
                  <w:bCs/>
                  <w:kern w:val="0"/>
                </w:rPr>
                <w:t>落實分室管理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並以支援教學為主充份使用。</w:t>
            </w:r>
          </w:p>
          <w:p w:rsidR="00FD0AE2" w:rsidRPr="00FD0AE2" w:rsidRDefault="00FD0AE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1-3財產維護良好，部分雖逾使用年限，但</w:t>
            </w:r>
            <w:hyperlink r:id="rId40" w:history="1">
              <w:r w:rsidRPr="00FD0AE2">
                <w:rPr>
                  <w:rFonts w:ascii="標楷體" w:eastAsia="標楷體" w:hAnsi="標楷體" w:cs="新細明體" w:hint="eastAsia"/>
                  <w:bCs/>
                  <w:kern w:val="0"/>
                </w:rPr>
                <w:t>仍善盡保管之責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，充分利用。</w:t>
            </w:r>
          </w:p>
          <w:p w:rsidR="00FD0AE2" w:rsidRPr="00FD0AE2" w:rsidRDefault="00FD0AE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2-1</w:t>
            </w: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依採購規定</w:t>
            </w:r>
            <w:hyperlink r:id="rId41" w:history="1">
              <w:r w:rsidRPr="00FD0AE2">
                <w:rPr>
                  <w:rFonts w:ascii="標楷體" w:eastAsia="標楷體" w:hAnsi="標楷體" w:cs="新細明體" w:hint="eastAsia"/>
                  <w:bCs/>
                  <w:kern w:val="0"/>
                </w:rPr>
                <w:t>設置工程、財務及勞務購置規劃執行小組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，並有效執行任務。</w:t>
            </w:r>
          </w:p>
          <w:p w:rsidR="00FD0AE2" w:rsidRPr="00FD0AE2" w:rsidRDefault="00FD0AE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3-1</w:t>
            </w: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定期與不定期對學校</w:t>
            </w:r>
            <w:hyperlink r:id="rId42" w:history="1">
              <w:r w:rsidRPr="00FD0AE2">
                <w:rPr>
                  <w:rFonts w:ascii="標楷體" w:eastAsia="標楷體" w:hAnsi="標楷體" w:cs="新細明體" w:hint="eastAsia"/>
                  <w:bCs/>
                  <w:kern w:val="0"/>
                </w:rPr>
                <w:t>設施及設備安全進行檢查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與維護。</w:t>
            </w:r>
          </w:p>
          <w:p w:rsidR="00FD0AE2" w:rsidRPr="00E951FE" w:rsidRDefault="00FD0AE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3-2</w:t>
            </w:r>
            <w:hyperlink r:id="rId43" w:history="1">
              <w:r w:rsidRPr="00FD0AE2">
                <w:rPr>
                  <w:rFonts w:ascii="標楷體" w:eastAsia="標楷體" w:hAnsi="標楷體" w:cs="新細明體" w:hint="eastAsia"/>
                  <w:bCs/>
                  <w:kern w:val="0"/>
                </w:rPr>
                <w:t>修繕申請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採用校務行政系統於網路上作業，有效統計與管理設備維護狀況。</w:t>
            </w:r>
          </w:p>
        </w:tc>
        <w:tc>
          <w:tcPr>
            <w:tcW w:w="2700" w:type="dxa"/>
          </w:tcPr>
          <w:p w:rsidR="00FD0AE2" w:rsidRPr="008811A3" w:rsidRDefault="00FD0AE2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C3C82" w:rsidRPr="008811A3" w:rsidTr="00416170">
        <w:trPr>
          <w:cantSplit/>
          <w:trHeight w:val="2134"/>
          <w:jc w:val="center"/>
        </w:trPr>
        <w:tc>
          <w:tcPr>
            <w:tcW w:w="470" w:type="dxa"/>
            <w:vMerge/>
            <w:vAlign w:val="center"/>
          </w:tcPr>
          <w:p w:rsidR="00AC3C82" w:rsidRPr="008811A3" w:rsidRDefault="00AC3C82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AC3C82" w:rsidRPr="008811A3" w:rsidRDefault="00AC3C82" w:rsidP="00AC3C8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三、</w:t>
            </w:r>
          </w:p>
          <w:p w:rsidR="00AC3C82" w:rsidRPr="008811A3" w:rsidRDefault="00AC3C82" w:rsidP="00AC3C8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事務</w:t>
            </w:r>
          </w:p>
          <w:p w:rsidR="00AC3C82" w:rsidRPr="008811A3" w:rsidRDefault="00AC3C82" w:rsidP="00AC3C8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與</w:t>
            </w:r>
          </w:p>
          <w:p w:rsidR="00AC3C82" w:rsidRPr="008811A3" w:rsidRDefault="00AC3C82" w:rsidP="00AC3C8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文書</w:t>
            </w:r>
          </w:p>
        </w:tc>
        <w:tc>
          <w:tcPr>
            <w:tcW w:w="3479" w:type="dxa"/>
          </w:tcPr>
          <w:p w:rsidR="00AC3C82" w:rsidRPr="008811A3" w:rsidRDefault="00AC3C82" w:rsidP="005E119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1.</w:t>
            </w:r>
            <w:r w:rsidRPr="008811A3">
              <w:rPr>
                <w:rFonts w:ascii="標楷體" w:eastAsia="標楷體" w:hAnsi="標楷體" w:hint="eastAsia"/>
              </w:rPr>
              <w:t>警衛及工友善盡管理與維護的責任。</w:t>
            </w:r>
          </w:p>
          <w:p w:rsidR="00AC3C82" w:rsidRPr="008811A3" w:rsidRDefault="00AC3C82" w:rsidP="005E119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2.</w:t>
            </w:r>
            <w:r w:rsidRPr="008811A3">
              <w:rPr>
                <w:rFonts w:ascii="標楷體" w:eastAsia="標楷體" w:hAnsi="標楷體" w:hint="eastAsia"/>
              </w:rPr>
              <w:t>校園開放及場地租借合於相關規定。</w:t>
            </w:r>
          </w:p>
          <w:p w:rsidR="00AC3C82" w:rsidRPr="008811A3" w:rsidRDefault="00AC3C82" w:rsidP="005E119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3.</w:t>
            </w:r>
            <w:r w:rsidRPr="008811A3">
              <w:rPr>
                <w:rFonts w:ascii="標楷體" w:eastAsia="標楷體" w:hAnsi="標楷體" w:hint="eastAsia"/>
              </w:rPr>
              <w:t>妥善規劃校園人車動線與停車空間，管理成效良好。</w:t>
            </w:r>
          </w:p>
          <w:p w:rsidR="00AC3C82" w:rsidRPr="008811A3" w:rsidRDefault="00AC3C82" w:rsidP="005E119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4.</w:t>
            </w:r>
            <w:r w:rsidRPr="008811A3">
              <w:rPr>
                <w:rFonts w:ascii="標楷體" w:eastAsia="標楷體" w:hAnsi="標楷體" w:hint="eastAsia"/>
              </w:rPr>
              <w:t>落實校務行政電腦化。</w:t>
            </w:r>
          </w:p>
          <w:p w:rsidR="00AC3C82" w:rsidRPr="008811A3" w:rsidRDefault="00AC3C82" w:rsidP="005E119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5.</w:t>
            </w:r>
            <w:r w:rsidRPr="008811A3">
              <w:rPr>
                <w:rFonts w:ascii="標楷體" w:eastAsia="標楷體" w:hAnsi="標楷體" w:hint="eastAsia"/>
              </w:rPr>
              <w:t>落實文書公文電子化及文書檔案管理作業。</w:t>
            </w:r>
          </w:p>
        </w:tc>
        <w:tc>
          <w:tcPr>
            <w:tcW w:w="3001" w:type="dxa"/>
          </w:tcPr>
          <w:p w:rsidR="00E921AE" w:rsidRPr="00E921AE" w:rsidRDefault="00E921AE" w:rsidP="00E921AE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921AE">
              <w:rPr>
                <w:rFonts w:ascii="標楷體" w:eastAsia="標楷體" w:hAnsi="標楷體" w:cs="新細明體" w:hint="eastAsia"/>
                <w:bCs/>
                <w:kern w:val="0"/>
              </w:rPr>
              <w:t xml:space="preserve">1-1 落實校園安全維護人員管理，每年訂有保全警衛契約，確實依法要求。 </w:t>
            </w:r>
          </w:p>
          <w:p w:rsidR="00E921AE" w:rsidRPr="00E921AE" w:rsidRDefault="00E921AE" w:rsidP="00E921AE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921AE">
              <w:rPr>
                <w:rFonts w:ascii="標楷體" w:eastAsia="標楷體" w:hAnsi="標楷體" w:cs="新細明體" w:hint="eastAsia"/>
                <w:bCs/>
                <w:kern w:val="0"/>
              </w:rPr>
              <w:t xml:space="preserve">1-2 嚴格門禁管制，訪客出入換證登記，並配戴出入證。 </w:t>
            </w:r>
          </w:p>
          <w:p w:rsidR="00AC3C82" w:rsidRPr="00AC3C82" w:rsidRDefault="00E921AE" w:rsidP="00E921AE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E921AE">
              <w:rPr>
                <w:rFonts w:ascii="標楷體" w:eastAsia="標楷體" w:hAnsi="標楷體" w:cs="新細明體" w:hint="eastAsia"/>
                <w:bCs/>
                <w:kern w:val="0"/>
              </w:rPr>
              <w:t>1-3 依工友專長分配職務及輪調，提供學校各項活動、事務及校園維護。</w:t>
            </w:r>
          </w:p>
        </w:tc>
        <w:tc>
          <w:tcPr>
            <w:tcW w:w="2700" w:type="dxa"/>
          </w:tcPr>
          <w:p w:rsidR="00AC3C82" w:rsidRPr="008811A3" w:rsidRDefault="00AC3C82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C3C82" w:rsidRPr="008811A3" w:rsidTr="00416170">
        <w:trPr>
          <w:cantSplit/>
          <w:trHeight w:val="2681"/>
          <w:jc w:val="center"/>
        </w:trPr>
        <w:tc>
          <w:tcPr>
            <w:tcW w:w="470" w:type="dxa"/>
            <w:vMerge/>
            <w:vAlign w:val="center"/>
          </w:tcPr>
          <w:p w:rsidR="00AC3C82" w:rsidRPr="008811A3" w:rsidRDefault="00AC3C82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AC3C82" w:rsidRPr="008811A3" w:rsidRDefault="00AC3C82" w:rsidP="00860B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79" w:type="dxa"/>
          </w:tcPr>
          <w:p w:rsidR="00AC3C82" w:rsidRPr="008811A3" w:rsidRDefault="00AC3C8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01" w:type="dxa"/>
          </w:tcPr>
          <w:p w:rsidR="00AC3C82" w:rsidRPr="00FD0AE2" w:rsidRDefault="00AC3C8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2-1 依</w:t>
            </w:r>
            <w:hyperlink r:id="rId44" w:history="1">
              <w:r w:rsidRPr="00FD0AE2">
                <w:rPr>
                  <w:rFonts w:ascii="標楷體" w:eastAsia="標楷體" w:hAnsi="標楷體" w:cs="新細明體" w:hint="eastAsia"/>
                  <w:bCs/>
                  <w:kern w:val="0"/>
                </w:rPr>
                <w:t>桃園縣立各級學校場地設施開放使用管理要點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辦理校園開放事宜，</w:t>
            </w:r>
            <w:hyperlink r:id="rId45" w:history="1">
              <w:r w:rsidRPr="00FD0AE2">
                <w:rPr>
                  <w:rFonts w:ascii="標楷體" w:eastAsia="標楷體" w:hAnsi="標楷體" w:hint="eastAsia"/>
                  <w:bCs/>
                </w:rPr>
                <w:t>提供社區民眾運動、進修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 xml:space="preserve">學習場地。。 </w:t>
            </w:r>
          </w:p>
          <w:p w:rsidR="00AC3C82" w:rsidRPr="00FD0AE2" w:rsidRDefault="00AC3C8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2-2 訂定</w:t>
            </w:r>
            <w:hyperlink r:id="rId46" w:history="1">
              <w:r w:rsidRPr="00FD0AE2">
                <w:rPr>
                  <w:rFonts w:ascii="標楷體" w:eastAsia="標楷體" w:hAnsi="標楷體" w:cs="新細明體" w:hint="eastAsia"/>
                  <w:bCs/>
                  <w:kern w:val="0"/>
                </w:rPr>
                <w:t>收費標準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，合理收取場地費，充實學校設施維護費。</w:t>
            </w:r>
          </w:p>
          <w:p w:rsidR="00AC3C82" w:rsidRPr="00FD0AE2" w:rsidRDefault="00AC3C8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3-1 校園人車分道，規劃地面及</w:t>
            </w:r>
            <w:hyperlink r:id="rId47" w:history="1">
              <w:r w:rsidRPr="00FD0AE2">
                <w:rPr>
                  <w:rFonts w:ascii="標楷體" w:eastAsia="標楷體" w:hAnsi="標楷體" w:cs="新細明體" w:hint="eastAsia"/>
                  <w:bCs/>
                  <w:kern w:val="0"/>
                </w:rPr>
                <w:t>地下室停車場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，提供教師及</w:t>
            </w:r>
            <w:hyperlink r:id="rId48" w:history="1">
              <w:r w:rsidRPr="00FD0AE2">
                <w:rPr>
                  <w:rFonts w:ascii="標楷體" w:eastAsia="標楷體" w:hAnsi="標楷體" w:hint="eastAsia"/>
                  <w:bCs/>
                </w:rPr>
                <w:t>來賓停車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  <w:p w:rsidR="00AC3C82" w:rsidRPr="00FD0AE2" w:rsidRDefault="00AC3C8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4-1設置</w:t>
            </w:r>
            <w:hyperlink r:id="rId49" w:history="1">
              <w:r w:rsidRPr="00FD0AE2">
                <w:rPr>
                  <w:rFonts w:ascii="標楷體" w:eastAsia="標楷體" w:hAnsi="標楷體" w:hint="eastAsia"/>
                  <w:bCs/>
                </w:rPr>
                <w:t>校務系統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 xml:space="preserve">，做為教學、行政之資料處理及溝通平台，促進行政效率。 </w:t>
            </w:r>
          </w:p>
          <w:p w:rsidR="00AC3C82" w:rsidRPr="00FD0AE2" w:rsidRDefault="00AC3C8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4-2 設置</w:t>
            </w:r>
            <w:hyperlink r:id="rId50" w:history="1">
              <w:r w:rsidRPr="00FD0AE2">
                <w:rPr>
                  <w:rFonts w:ascii="標楷體" w:eastAsia="標楷體" w:hAnsi="標楷體" w:hint="eastAsia"/>
                  <w:bCs/>
                </w:rPr>
                <w:t>校內公用資料夾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 xml:space="preserve">，暢通各處室行政電子檔案交流。 </w:t>
            </w:r>
          </w:p>
          <w:p w:rsidR="00AC3C82" w:rsidRPr="00FD0AE2" w:rsidRDefault="00AC3C8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 xml:space="preserve">4-3 </w:t>
            </w:r>
            <w:hyperlink r:id="rId51" w:history="1">
              <w:r w:rsidRPr="00FD0AE2">
                <w:rPr>
                  <w:rFonts w:ascii="標楷體" w:eastAsia="標楷體" w:hAnsi="標楷體" w:hint="eastAsia"/>
                  <w:bCs/>
                </w:rPr>
                <w:t>網管及維護設專人處理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 xml:space="preserve">。 </w:t>
            </w:r>
          </w:p>
          <w:p w:rsidR="00AC3C82" w:rsidRPr="00FD0AE2" w:rsidRDefault="00AC3C8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4-4 運用</w:t>
            </w:r>
            <w:hyperlink r:id="rId52" w:history="1">
              <w:r w:rsidRPr="00FD0AE2">
                <w:rPr>
                  <w:rFonts w:ascii="標楷體" w:eastAsia="標楷體" w:hAnsi="標楷體" w:hint="eastAsia"/>
                  <w:bCs/>
                </w:rPr>
                <w:t>市政府財產管理系統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 xml:space="preserve">，有效管理學校財產。 </w:t>
            </w:r>
          </w:p>
          <w:p w:rsidR="00AC3C82" w:rsidRPr="00FD0AE2" w:rsidRDefault="00AC3C8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4-5 購置</w:t>
            </w:r>
            <w:hyperlink r:id="rId53" w:history="1">
              <w:r w:rsidRPr="00FD0AE2">
                <w:rPr>
                  <w:rFonts w:ascii="標楷體" w:eastAsia="標楷體" w:hAnsi="標楷體" w:hint="eastAsia"/>
                  <w:bCs/>
                </w:rPr>
                <w:t>薪資處理系統及現金出納管理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，有效收發學校各項經費。</w:t>
            </w:r>
          </w:p>
          <w:p w:rsidR="00AC3C82" w:rsidRPr="00FD0AE2" w:rsidRDefault="00AC3C8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5-1 建置</w:t>
            </w:r>
            <w:hyperlink r:id="rId54" w:history="1">
              <w:r w:rsidRPr="00FD0AE2">
                <w:rPr>
                  <w:rFonts w:ascii="標楷體" w:eastAsia="標楷體" w:hAnsi="標楷體" w:hint="eastAsia"/>
                  <w:bCs/>
                </w:rPr>
                <w:t>公文整合資訊系統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 xml:space="preserve">執行公文，符合E化公文收發需求。 </w:t>
            </w:r>
          </w:p>
          <w:p w:rsidR="00AC3C82" w:rsidRPr="008811A3" w:rsidRDefault="00AC3C8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/>
              </w:rPr>
            </w:pP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5-2 按時收發公文，核結公文並</w:t>
            </w:r>
            <w:hyperlink r:id="rId55" w:history="1">
              <w:r w:rsidRPr="00FD0AE2">
                <w:rPr>
                  <w:rFonts w:ascii="標楷體" w:eastAsia="標楷體" w:hAnsi="標楷體" w:cs="新細明體" w:hint="eastAsia"/>
                  <w:bCs/>
                  <w:kern w:val="0"/>
                </w:rPr>
                <w:t>編目歸檔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。</w:t>
            </w:r>
          </w:p>
        </w:tc>
        <w:tc>
          <w:tcPr>
            <w:tcW w:w="2700" w:type="dxa"/>
          </w:tcPr>
          <w:p w:rsidR="00AC3C82" w:rsidRPr="008811A3" w:rsidRDefault="00AC3C82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C3C82" w:rsidRPr="008811A3" w:rsidTr="00416170">
        <w:trPr>
          <w:cantSplit/>
          <w:trHeight w:val="2664"/>
          <w:jc w:val="center"/>
        </w:trPr>
        <w:tc>
          <w:tcPr>
            <w:tcW w:w="470" w:type="dxa"/>
            <w:vMerge/>
            <w:vAlign w:val="center"/>
          </w:tcPr>
          <w:p w:rsidR="00AC3C82" w:rsidRPr="008811A3" w:rsidRDefault="00AC3C82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AC3C82" w:rsidRPr="008811A3" w:rsidRDefault="00AC3C82" w:rsidP="00F97ACA">
            <w:pPr>
              <w:ind w:leftChars="6" w:left="14"/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四、</w:t>
            </w:r>
          </w:p>
          <w:p w:rsidR="00AC3C82" w:rsidRPr="008811A3" w:rsidRDefault="00AC3C82" w:rsidP="00F97ACA">
            <w:pPr>
              <w:ind w:leftChars="6" w:left="14"/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經費</w:t>
            </w:r>
          </w:p>
          <w:p w:rsidR="00AC3C82" w:rsidRPr="008811A3" w:rsidRDefault="00AC3C82" w:rsidP="00F97ACA">
            <w:pPr>
              <w:ind w:leftChars="6" w:left="14"/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使用</w:t>
            </w:r>
          </w:p>
          <w:p w:rsidR="00AC3C82" w:rsidRPr="008811A3" w:rsidRDefault="00AC3C82" w:rsidP="00F97ACA">
            <w:pPr>
              <w:ind w:leftChars="6" w:left="14"/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績效</w:t>
            </w:r>
          </w:p>
        </w:tc>
        <w:tc>
          <w:tcPr>
            <w:tcW w:w="3479" w:type="dxa"/>
          </w:tcPr>
          <w:p w:rsidR="00AC3C82" w:rsidRPr="008811A3" w:rsidRDefault="00AC3C8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1.</w:t>
            </w:r>
            <w:r w:rsidRPr="008811A3">
              <w:rPr>
                <w:rFonts w:ascii="標楷體" w:eastAsia="標楷體" w:hAnsi="標楷體" w:hint="eastAsia"/>
              </w:rPr>
              <w:t>確實依基本需求經費籌編預算數，並有效執行</w:t>
            </w:r>
            <w:r w:rsidRPr="008811A3">
              <w:rPr>
                <w:rFonts w:ascii="標楷體" w:eastAsia="標楷體" w:hAnsi="標楷體"/>
              </w:rPr>
              <w:t>(</w:t>
            </w:r>
            <w:r w:rsidRPr="008811A3">
              <w:rPr>
                <w:rFonts w:ascii="標楷體" w:eastAsia="標楷體" w:hAnsi="標楷體" w:hint="eastAsia"/>
              </w:rPr>
              <w:t>特別是基本修繕費、教學設備補助款</w:t>
            </w:r>
            <w:r w:rsidRPr="008811A3">
              <w:rPr>
                <w:rFonts w:ascii="標楷體" w:eastAsia="標楷體" w:hAnsi="標楷體"/>
              </w:rPr>
              <w:t>)</w:t>
            </w:r>
            <w:r w:rsidRPr="008811A3">
              <w:rPr>
                <w:rFonts w:ascii="標楷體" w:eastAsia="標楷體" w:hAnsi="標楷體" w:hint="eastAsia"/>
              </w:rPr>
              <w:t>。</w:t>
            </w:r>
          </w:p>
          <w:p w:rsidR="00AC3C82" w:rsidRPr="008811A3" w:rsidRDefault="00AC3C8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2.</w:t>
            </w:r>
            <w:r w:rsidRPr="008811A3">
              <w:rPr>
                <w:rFonts w:ascii="標楷體" w:eastAsia="標楷體" w:hAnsi="標楷體" w:hint="eastAsia"/>
              </w:rPr>
              <w:t>執行項目符合中長程校務發展，規劃經費需求，並有效執行。</w:t>
            </w:r>
          </w:p>
          <w:p w:rsidR="00AC3C82" w:rsidRPr="008811A3" w:rsidRDefault="00AC3C8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3.</w:t>
            </w:r>
            <w:r w:rsidRPr="008811A3">
              <w:rPr>
                <w:rFonts w:ascii="標楷體" w:eastAsia="標楷體" w:hAnsi="標楷體" w:hint="eastAsia"/>
              </w:rPr>
              <w:t>經費之執行、核撥銷均依相關規定辦理。</w:t>
            </w:r>
          </w:p>
          <w:p w:rsidR="00AC3C82" w:rsidRPr="008811A3" w:rsidRDefault="00AC3C82" w:rsidP="00F97AC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4.</w:t>
            </w:r>
            <w:r w:rsidRPr="008811A3">
              <w:rPr>
                <w:rFonts w:ascii="標楷體" w:eastAsia="標楷體" w:hAnsi="標楷體" w:hint="eastAsia"/>
              </w:rPr>
              <w:t>帳冊與財產管理清楚明確。</w:t>
            </w:r>
          </w:p>
        </w:tc>
        <w:tc>
          <w:tcPr>
            <w:tcW w:w="3001" w:type="dxa"/>
          </w:tcPr>
          <w:p w:rsidR="00AC3C82" w:rsidRPr="00FD0AE2" w:rsidRDefault="00AC3C8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1-1</w:t>
            </w: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依中長程教育發展計畫，</w:t>
            </w:r>
            <w:hyperlink r:id="rId56" w:history="1">
              <w:r w:rsidRPr="00FD0AE2">
                <w:rPr>
                  <w:rFonts w:ascii="標楷體" w:eastAsia="標楷體" w:hAnsi="標楷體" w:cs="新細明體" w:hint="eastAsia"/>
                  <w:bCs/>
                  <w:kern w:val="0"/>
                </w:rPr>
                <w:t>規劃基本修繕費用，及爭取教學設備補助款</w:t>
              </w:r>
            </w:hyperlink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 xml:space="preserve">。 </w:t>
            </w:r>
          </w:p>
          <w:p w:rsidR="00AC3C82" w:rsidRPr="00FD0AE2" w:rsidRDefault="00AC3C8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2-1</w:t>
            </w: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依據各處室需求編列年度預算，且有效執行。</w:t>
            </w:r>
          </w:p>
          <w:p w:rsidR="00AC3C82" w:rsidRPr="00FD0AE2" w:rsidRDefault="00AC3C8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3-1</w:t>
            </w: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經費之執行、核撥銷均依相關規定辦理。</w:t>
            </w:r>
          </w:p>
          <w:p w:rsidR="00AC3C82" w:rsidRPr="008811A3" w:rsidRDefault="00AC3C82" w:rsidP="00FD0AE2">
            <w:pPr>
              <w:spacing w:line="320" w:lineRule="exact"/>
              <w:ind w:left="523" w:hangingChars="218" w:hanging="52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4-1</w:t>
            </w:r>
            <w:r w:rsidRPr="00FD0AE2">
              <w:rPr>
                <w:rFonts w:ascii="標楷體" w:eastAsia="標楷體" w:hAnsi="標楷體" w:cs="新細明體" w:hint="eastAsia"/>
                <w:bCs/>
                <w:kern w:val="0"/>
              </w:rPr>
              <w:t>依規定設置相關帳冊，財產管理清楚明確。</w:t>
            </w:r>
          </w:p>
        </w:tc>
        <w:tc>
          <w:tcPr>
            <w:tcW w:w="2700" w:type="dxa"/>
          </w:tcPr>
          <w:p w:rsidR="00AC3C82" w:rsidRPr="008811A3" w:rsidRDefault="00AC3C82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C3C82" w:rsidRPr="008811A3" w:rsidTr="00D40C12">
        <w:trPr>
          <w:cantSplit/>
          <w:trHeight w:val="15441"/>
          <w:jc w:val="center"/>
        </w:trPr>
        <w:tc>
          <w:tcPr>
            <w:tcW w:w="470" w:type="dxa"/>
            <w:vMerge/>
            <w:vAlign w:val="center"/>
          </w:tcPr>
          <w:p w:rsidR="00AC3C82" w:rsidRPr="008811A3" w:rsidRDefault="00AC3C82" w:rsidP="00CE7D72">
            <w:pPr>
              <w:ind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AC3C82" w:rsidRPr="009A689F" w:rsidRDefault="00AC3C82" w:rsidP="00F97ACA">
            <w:pPr>
              <w:ind w:leftChars="6" w:left="14"/>
              <w:jc w:val="center"/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>五、</w:t>
            </w:r>
          </w:p>
          <w:p w:rsidR="00AC3C82" w:rsidRPr="009A689F" w:rsidRDefault="00AC3C82" w:rsidP="00F97ACA">
            <w:pPr>
              <w:ind w:leftChars="6" w:left="14"/>
              <w:jc w:val="center"/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479" w:type="dxa"/>
          </w:tcPr>
          <w:p w:rsidR="00AC3C82" w:rsidRPr="009A689F" w:rsidRDefault="00AC3C82" w:rsidP="00605532">
            <w:pPr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/>
              </w:rPr>
              <w:t>1.</w:t>
            </w:r>
            <w:r w:rsidRPr="009A689F">
              <w:rPr>
                <w:rFonts w:ascii="標楷體" w:eastAsia="標楷體" w:hAnsi="標楷體" w:hint="eastAsia"/>
              </w:rPr>
              <w:t>前一次教育局辦理之校務評鑑</w:t>
            </w:r>
          </w:p>
          <w:p w:rsidR="00AC3C82" w:rsidRPr="009A689F" w:rsidRDefault="00AC3C82" w:rsidP="00187EC6">
            <w:pPr>
              <w:ind w:firstLineChars="100" w:firstLine="240"/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>報告及改善措施說明。</w:t>
            </w:r>
            <w:r w:rsidRPr="009A689F">
              <w:rPr>
                <w:rFonts w:ascii="標楷體" w:eastAsia="標楷體" w:hAnsi="標楷體"/>
              </w:rPr>
              <w:t>(</w:t>
            </w:r>
            <w:r w:rsidRPr="009A689F">
              <w:rPr>
                <w:rFonts w:ascii="標楷體" w:eastAsia="標楷體" w:hAnsi="標楷體" w:hint="eastAsia"/>
              </w:rPr>
              <w:t>必要</w:t>
            </w:r>
            <w:r w:rsidRPr="009A689F">
              <w:rPr>
                <w:rFonts w:ascii="標楷體" w:eastAsia="標楷體" w:hAnsi="標楷體"/>
              </w:rPr>
              <w:t>)</w:t>
            </w:r>
          </w:p>
          <w:p w:rsidR="00AC3C82" w:rsidRPr="009A689F" w:rsidRDefault="00AC3C82" w:rsidP="00605532">
            <w:pPr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/>
              </w:rPr>
              <w:t>2.</w:t>
            </w:r>
            <w:r w:rsidRPr="009A689F">
              <w:rPr>
                <w:rFonts w:ascii="標楷體" w:eastAsia="標楷體" w:hAnsi="標楷體" w:hint="eastAsia"/>
              </w:rPr>
              <w:t>校長任期第二年自辦之外部評</w:t>
            </w:r>
          </w:p>
          <w:p w:rsidR="00AC3C82" w:rsidRPr="009A689F" w:rsidRDefault="00AC3C82" w:rsidP="00187EC6">
            <w:pPr>
              <w:ind w:firstLineChars="100" w:firstLine="240"/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>鑑報告及改善措施說明。</w:t>
            </w:r>
            <w:r w:rsidRPr="009A689F">
              <w:rPr>
                <w:rFonts w:ascii="標楷體" w:eastAsia="標楷體" w:hAnsi="標楷體"/>
              </w:rPr>
              <w:t>(</w:t>
            </w:r>
            <w:r w:rsidRPr="009A689F">
              <w:rPr>
                <w:rFonts w:ascii="標楷體" w:eastAsia="標楷體" w:hAnsi="標楷體" w:hint="eastAsia"/>
              </w:rPr>
              <w:t>必</w:t>
            </w:r>
          </w:p>
          <w:p w:rsidR="00AC3C82" w:rsidRPr="009A689F" w:rsidRDefault="00AC3C82" w:rsidP="00187EC6">
            <w:pPr>
              <w:ind w:firstLineChars="100" w:firstLine="240"/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>要</w:t>
            </w:r>
            <w:r w:rsidRPr="009A689F">
              <w:rPr>
                <w:rFonts w:ascii="標楷體" w:eastAsia="標楷體" w:hAnsi="標楷體"/>
              </w:rPr>
              <w:t>)</w:t>
            </w:r>
          </w:p>
          <w:p w:rsidR="00AC3C82" w:rsidRPr="009A689F" w:rsidRDefault="00AC3C82" w:rsidP="00860B23">
            <w:pPr>
              <w:jc w:val="both"/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/>
              </w:rPr>
              <w:t>3.</w:t>
            </w:r>
            <w:r w:rsidRPr="009A689F">
              <w:rPr>
                <w:rFonts w:ascii="標楷體" w:eastAsia="標楷體" w:hAnsi="標楷體" w:hint="eastAsia"/>
              </w:rPr>
              <w:t>其他總務發展特色。</w:t>
            </w:r>
          </w:p>
        </w:tc>
        <w:tc>
          <w:tcPr>
            <w:tcW w:w="3001" w:type="dxa"/>
          </w:tcPr>
          <w:p w:rsidR="00D40C12" w:rsidRPr="00082B78" w:rsidRDefault="00D40C12" w:rsidP="00D40C12">
            <w:pPr>
              <w:pStyle w:val="af9"/>
              <w:spacing w:line="0" w:lineRule="atLeast"/>
              <w:ind w:leftChars="1" w:left="381" w:rightChars="63" w:right="151" w:hangingChars="158" w:hanging="379"/>
              <w:jc w:val="both"/>
              <w:rPr>
                <w:rFonts w:eastAsia="標楷體"/>
              </w:rPr>
            </w:pPr>
            <w:r>
              <w:rPr>
                <w:rFonts w:hint="eastAsia"/>
              </w:rPr>
              <w:t>1-1</w:t>
            </w:r>
            <w:hyperlink r:id="rId57" w:history="1">
              <w:r w:rsidRPr="00965B5B">
                <w:rPr>
                  <w:rStyle w:val="af6"/>
                  <w:rFonts w:eastAsia="標楷體" w:hint="eastAsia"/>
                </w:rPr>
                <w:t>種植多樣性植物</w:t>
              </w:r>
            </w:hyperlink>
            <w:r w:rsidRPr="00082B78">
              <w:rPr>
                <w:rFonts w:eastAsia="標楷體" w:hint="eastAsia"/>
              </w:rPr>
              <w:t>：定期植栽季節性</w:t>
            </w:r>
            <w:r>
              <w:rPr>
                <w:rFonts w:eastAsia="標楷體" w:hint="eastAsia"/>
              </w:rPr>
              <w:t>花草</w:t>
            </w:r>
            <w:r w:rsidRPr="00082B78">
              <w:rPr>
                <w:rFonts w:eastAsia="標楷體" w:hint="eastAsia"/>
              </w:rPr>
              <w:t>植物、加強教室走廊花台植物栽種、聘請自然科任教師協助設立植物牌並與自然教學結合。</w:t>
            </w:r>
          </w:p>
          <w:p w:rsidR="00D40C12" w:rsidRPr="00082B78" w:rsidRDefault="00D40C12" w:rsidP="00D40C12">
            <w:pPr>
              <w:pStyle w:val="af9"/>
              <w:spacing w:line="0" w:lineRule="atLeast"/>
              <w:ind w:leftChars="-9" w:left="381" w:rightChars="63" w:right="151" w:hangingChars="168" w:hanging="40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1-2</w:t>
            </w:r>
            <w:r w:rsidRPr="00082B78">
              <w:rPr>
                <w:rFonts w:eastAsia="標楷體" w:hint="eastAsia"/>
              </w:rPr>
              <w:t>增置資源節能設備：裝設</w:t>
            </w:r>
            <w:hyperlink r:id="rId58" w:history="1">
              <w:r w:rsidRPr="00F73D6A">
                <w:rPr>
                  <w:rStyle w:val="af6"/>
                  <w:rFonts w:eastAsia="標楷體" w:hint="eastAsia"/>
                </w:rPr>
                <w:t>洗手台水龍頭省水裝置</w:t>
              </w:r>
            </w:hyperlink>
            <w:r w:rsidRPr="00082B78">
              <w:rPr>
                <w:rFonts w:eastAsia="標楷體" w:hint="eastAsia"/>
              </w:rPr>
              <w:t>、改善教室</w:t>
            </w:r>
            <w:hyperlink r:id="rId59" w:history="1">
              <w:r w:rsidRPr="00D81FAF">
                <w:rPr>
                  <w:rStyle w:val="af6"/>
                  <w:rFonts w:eastAsia="標楷體" w:hint="eastAsia"/>
                </w:rPr>
                <w:t>省電照明</w:t>
              </w:r>
            </w:hyperlink>
            <w:r w:rsidRPr="00082B78">
              <w:rPr>
                <w:rFonts w:eastAsia="標楷體" w:hint="eastAsia"/>
              </w:rPr>
              <w:t>。</w:t>
            </w:r>
          </w:p>
          <w:p w:rsidR="00D40C12" w:rsidRDefault="00D40C12" w:rsidP="00D40C12">
            <w:pPr>
              <w:pStyle w:val="af9"/>
              <w:spacing w:line="0" w:lineRule="atLeast"/>
              <w:ind w:leftChars="0" w:left="379" w:rightChars="63" w:right="151" w:hangingChars="158" w:hanging="379"/>
              <w:jc w:val="both"/>
              <w:rPr>
                <w:rFonts w:eastAsia="標楷體"/>
              </w:rPr>
            </w:pPr>
            <w:r>
              <w:rPr>
                <w:rFonts w:hint="eastAsia"/>
              </w:rPr>
              <w:t>1-3</w:t>
            </w:r>
            <w:hyperlink r:id="rId60" w:history="1">
              <w:r w:rsidRPr="00F73D6A">
                <w:rPr>
                  <w:rStyle w:val="af6"/>
                  <w:rFonts w:eastAsia="標楷體" w:hint="eastAsia"/>
                </w:rPr>
                <w:t>加強飲用水安全</w:t>
              </w:r>
            </w:hyperlink>
            <w:r w:rsidRPr="00082B78">
              <w:rPr>
                <w:rFonts w:eastAsia="標楷體" w:hint="eastAsia"/>
              </w:rPr>
              <w:t>：定期檢修飲水機使用情形、</w:t>
            </w:r>
            <w:r w:rsidRPr="00F73D6A">
              <w:rPr>
                <w:rFonts w:eastAsia="標楷體" w:hint="eastAsia"/>
              </w:rPr>
              <w:t>加強學生飲用熱水安全宣導</w:t>
            </w:r>
            <w:r w:rsidRPr="00082B78">
              <w:rPr>
                <w:rFonts w:eastAsia="標楷體" w:hint="eastAsia"/>
              </w:rPr>
              <w:t>、設立專責管理人員確保學生飲用安全。</w:t>
            </w:r>
          </w:p>
          <w:p w:rsidR="00D40C12" w:rsidRPr="00CF6CEC" w:rsidRDefault="00D40C12" w:rsidP="00D40C12">
            <w:pPr>
              <w:spacing w:line="0" w:lineRule="atLeast"/>
              <w:ind w:left="382" w:rightChars="63" w:right="151" w:hangingChars="159" w:hanging="382"/>
              <w:jc w:val="both"/>
              <w:rPr>
                <w:rFonts w:eastAsia="標楷體"/>
              </w:rPr>
            </w:pPr>
            <w:r w:rsidRPr="00CF6CEC">
              <w:rPr>
                <w:rFonts w:eastAsia="標楷體" w:hint="eastAsia"/>
              </w:rPr>
              <w:t>1-4</w:t>
            </w:r>
            <w:hyperlink r:id="rId61" w:history="1">
              <w:r w:rsidRPr="00617A8D">
                <w:rPr>
                  <w:rStyle w:val="af6"/>
                  <w:rFonts w:eastAsia="標楷體" w:hint="eastAsia"/>
                </w:rPr>
                <w:t>活化校園藝術展示空間</w:t>
              </w:r>
            </w:hyperlink>
            <w:r w:rsidRPr="00CF6CEC">
              <w:rPr>
                <w:rFonts w:eastAsia="標楷體" w:hint="eastAsia"/>
              </w:rPr>
              <w:t>：結合師生創意作品裝置藝術、發展藝術人文特色課程，定期展演師生作品、善用校園開放時間，行銷藝術人文特色。</w:t>
            </w:r>
          </w:p>
          <w:p w:rsidR="00D40C12" w:rsidRDefault="00D40C12" w:rsidP="00D40C12">
            <w:pPr>
              <w:ind w:left="382" w:hangingChars="159" w:hanging="382"/>
              <w:jc w:val="both"/>
              <w:rPr>
                <w:rFonts w:eastAsia="標楷體"/>
              </w:rPr>
            </w:pPr>
            <w:r>
              <w:rPr>
                <w:rFonts w:hint="eastAsia"/>
              </w:rPr>
              <w:t>1-5</w:t>
            </w:r>
            <w:hyperlink r:id="rId62" w:history="1">
              <w:r w:rsidRPr="008D03B1">
                <w:rPr>
                  <w:rStyle w:val="af6"/>
                  <w:rFonts w:eastAsia="標楷體" w:hint="eastAsia"/>
                </w:rPr>
                <w:t>爭取增設多功能教室</w:t>
              </w:r>
            </w:hyperlink>
            <w:r w:rsidRPr="00082B78">
              <w:rPr>
                <w:rFonts w:eastAsia="標楷體" w:hint="eastAsia"/>
              </w:rPr>
              <w:t>：編列校務發展第一優先順位、融合風雨操場規劃，動靜態學習並重。</w:t>
            </w:r>
          </w:p>
          <w:p w:rsidR="00D40C12" w:rsidRDefault="00D40C12" w:rsidP="00D40C12">
            <w:pPr>
              <w:ind w:left="382" w:hangingChars="159" w:hanging="38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2-1</w:t>
            </w:r>
            <w:r w:rsidRPr="00DD7710">
              <w:rPr>
                <w:rFonts w:ascii="標楷體" w:eastAsia="標楷體" w:hAnsi="標楷體" w:hint="eastAsia"/>
              </w:rPr>
              <w:t>經費之使用績效，依年度提列量化之數據資料，</w:t>
            </w:r>
            <w:r>
              <w:rPr>
                <w:rFonts w:ascii="標楷體" w:eastAsia="標楷體" w:hAnsi="標楷體" w:hint="eastAsia"/>
              </w:rPr>
              <w:t>以利</w:t>
            </w:r>
            <w:r w:rsidRPr="00DD7710">
              <w:rPr>
                <w:rFonts w:ascii="標楷體" w:eastAsia="標楷體" w:hAnsi="標楷體" w:hint="eastAsia"/>
              </w:rPr>
              <w:t>了解預算執行之成效。</w:t>
            </w:r>
          </w:p>
          <w:p w:rsidR="00D40C12" w:rsidRPr="00096E8A" w:rsidRDefault="00D40C12" w:rsidP="00D40C12">
            <w:pPr>
              <w:pStyle w:val="af9"/>
              <w:ind w:leftChars="0" w:left="360" w:hanging="360"/>
              <w:rPr>
                <w:rFonts w:ascii="標楷體" w:eastAsia="標楷體" w:hAnsi="標楷體"/>
              </w:rPr>
            </w:pPr>
            <w:r w:rsidRPr="00096E8A">
              <w:rPr>
                <w:rFonts w:ascii="標楷體" w:eastAsia="標楷體" w:hAnsi="標楷體" w:hint="eastAsia"/>
              </w:rPr>
              <w:t>3-1-1.訂定本校</w:t>
            </w:r>
            <w:hyperlink r:id="rId63" w:history="1">
              <w:r w:rsidRPr="00096E8A">
                <w:rPr>
                  <w:rStyle w:val="af6"/>
                  <w:rFonts w:ascii="標楷體" w:eastAsia="標楷體" w:hAnsi="標楷體" w:hint="eastAsia"/>
                </w:rPr>
                <w:t>家長會設置辦法</w:t>
              </w:r>
            </w:hyperlink>
            <w:r w:rsidRPr="00096E8A">
              <w:rPr>
                <w:rFonts w:ascii="標楷體" w:eastAsia="標楷體" w:hAnsi="標楷體" w:hint="eastAsia"/>
              </w:rPr>
              <w:t>。</w:t>
            </w:r>
          </w:p>
          <w:p w:rsidR="00D40C12" w:rsidRPr="00096E8A" w:rsidRDefault="00D40C12" w:rsidP="00D40C12">
            <w:pPr>
              <w:pStyle w:val="af9"/>
              <w:ind w:leftChars="0" w:left="360" w:hanging="360"/>
              <w:rPr>
                <w:rFonts w:ascii="標楷體" w:eastAsia="標楷體" w:hAnsi="標楷體"/>
              </w:rPr>
            </w:pPr>
            <w:r w:rsidRPr="00096E8A">
              <w:rPr>
                <w:rFonts w:ascii="標楷體" w:eastAsia="標楷體" w:hAnsi="標楷體" w:hint="eastAsia"/>
              </w:rPr>
              <w:t>3-1-2.家長會會費由學校</w:t>
            </w:r>
            <w:hyperlink r:id="rId64" w:history="1">
              <w:r w:rsidRPr="00096E8A">
                <w:rPr>
                  <w:rStyle w:val="af6"/>
                  <w:rFonts w:ascii="標楷體" w:eastAsia="標楷體" w:hAnsi="標楷體" w:hint="eastAsia"/>
                </w:rPr>
                <w:t>編列年度預算經代表大會通過</w:t>
              </w:r>
            </w:hyperlink>
            <w:r w:rsidRPr="00096E8A">
              <w:rPr>
                <w:rFonts w:ascii="標楷體" w:eastAsia="標楷體" w:hAnsi="標楷體" w:hint="eastAsia"/>
              </w:rPr>
              <w:t>後，依會計程序動支。</w:t>
            </w:r>
          </w:p>
          <w:p w:rsidR="00D40C12" w:rsidRPr="00096E8A" w:rsidRDefault="00D40C12" w:rsidP="00D40C12">
            <w:pPr>
              <w:pStyle w:val="af9"/>
              <w:ind w:leftChars="0" w:left="360" w:hanging="360"/>
              <w:rPr>
                <w:rFonts w:ascii="標楷體" w:eastAsia="標楷體" w:hAnsi="標楷體"/>
              </w:rPr>
            </w:pPr>
            <w:r w:rsidRPr="00096E8A">
              <w:rPr>
                <w:rFonts w:ascii="標楷體" w:eastAsia="標楷體" w:hAnsi="標楷體" w:hint="eastAsia"/>
              </w:rPr>
              <w:t>3-1-3.</w:t>
            </w:r>
            <w:hyperlink r:id="rId65" w:history="1">
              <w:r w:rsidRPr="00096E8A">
                <w:rPr>
                  <w:rStyle w:val="af6"/>
                  <w:rFonts w:ascii="標楷體" w:eastAsia="標楷體" w:hAnsi="標楷體" w:hint="eastAsia"/>
                </w:rPr>
                <w:t>家長會經費有效支援教學、社團等</w:t>
              </w:r>
            </w:hyperlink>
            <w:r w:rsidRPr="00096E8A">
              <w:rPr>
                <w:rFonts w:ascii="標楷體" w:eastAsia="標楷體" w:hAnsi="標楷體" w:hint="eastAsia"/>
              </w:rPr>
              <w:t>學生相關活動。</w:t>
            </w:r>
          </w:p>
          <w:p w:rsidR="00D40C12" w:rsidRPr="00096E8A" w:rsidRDefault="00D40C12" w:rsidP="00D40C12">
            <w:pPr>
              <w:pStyle w:val="af9"/>
              <w:ind w:leftChars="0" w:left="360" w:hanging="360"/>
              <w:rPr>
                <w:rFonts w:ascii="標楷體" w:eastAsia="標楷體" w:hAnsi="標楷體"/>
              </w:rPr>
            </w:pPr>
            <w:r w:rsidRPr="00096E8A">
              <w:rPr>
                <w:rFonts w:ascii="標楷體" w:eastAsia="標楷體" w:hAnsi="標楷體" w:hint="eastAsia"/>
              </w:rPr>
              <w:t>3-1-4.家長會</w:t>
            </w:r>
            <w:hyperlink r:id="rId66" w:history="1">
              <w:r w:rsidRPr="000F5981">
                <w:rPr>
                  <w:rStyle w:val="af6"/>
                  <w:rFonts w:ascii="標楷體" w:eastAsia="標楷體" w:hAnsi="標楷體" w:hint="eastAsia"/>
                </w:rPr>
                <w:t>另行籌募經費</w:t>
              </w:r>
            </w:hyperlink>
            <w:r w:rsidRPr="000F5981">
              <w:rPr>
                <w:rFonts w:ascii="標楷體" w:eastAsia="標楷體" w:hAnsi="標楷體" w:hint="eastAsia"/>
              </w:rPr>
              <w:t>辦理運動會</w:t>
            </w:r>
            <w:r w:rsidRPr="00096E8A">
              <w:rPr>
                <w:rFonts w:ascii="標楷體" w:eastAsia="標楷體" w:hAnsi="標楷體" w:hint="eastAsia"/>
              </w:rPr>
              <w:t>、社團成果發表會、畢業典禮等。</w:t>
            </w:r>
          </w:p>
          <w:p w:rsidR="00AC3C82" w:rsidRPr="00FD0AE2" w:rsidRDefault="00D40C12" w:rsidP="00D40C12">
            <w:pPr>
              <w:pStyle w:val="af9"/>
              <w:ind w:leftChars="0" w:left="360" w:hanging="360"/>
              <w:rPr>
                <w:rFonts w:ascii="標楷體" w:eastAsia="標楷體" w:hAnsi="標楷體"/>
              </w:rPr>
            </w:pPr>
            <w:r w:rsidRPr="00096E8A">
              <w:rPr>
                <w:rFonts w:ascii="標楷體" w:eastAsia="標楷體" w:hAnsi="標楷體" w:hint="eastAsia"/>
              </w:rPr>
              <w:t>3-2-1.會議室、</w:t>
            </w:r>
            <w:r>
              <w:fldChar w:fldCharType="begin"/>
            </w:r>
            <w:r w:rsidR="007F03C0">
              <w:instrText>HYPER</w:instrText>
            </w:r>
            <w:bookmarkStart w:id="16" w:name="_GoBack"/>
            <w:bookmarkEnd w:id="16"/>
            <w:r w:rsidR="007F03C0">
              <w:instrText xml:space="preserve">LINK </w:instrText>
            </w:r>
            <w:r w:rsidR="007F03C0">
              <w:rPr>
                <w:rFonts w:hint="eastAsia"/>
              </w:rPr>
              <w:instrText>"D:\\</w:instrText>
            </w:r>
            <w:r w:rsidR="007F03C0">
              <w:rPr>
                <w:rFonts w:hint="eastAsia"/>
              </w:rPr>
              <w:instrText>志嘉</w:instrText>
            </w:r>
            <w:r w:rsidR="007F03C0">
              <w:rPr>
                <w:rFonts w:hint="eastAsia"/>
              </w:rPr>
              <w:instrText>\\104</w:instrText>
            </w:r>
            <w:r w:rsidR="007F03C0">
              <w:rPr>
                <w:rFonts w:hint="eastAsia"/>
              </w:rPr>
              <w:instrText>校務評鑑</w:instrText>
            </w:r>
            <w:r w:rsidR="007F03C0">
              <w:rPr>
                <w:rFonts w:hint="eastAsia"/>
              </w:rPr>
              <w:instrText>\\</w:instrText>
            </w:r>
            <w:r w:rsidR="007F03C0">
              <w:rPr>
                <w:rFonts w:hint="eastAsia"/>
              </w:rPr>
              <w:instrText>校園開放</w:instrText>
            </w:r>
            <w:r w:rsidR="007F03C0">
              <w:rPr>
                <w:rFonts w:hint="eastAsia"/>
              </w:rPr>
              <w:instrText>-</w:instrText>
            </w:r>
            <w:r w:rsidR="007F03C0">
              <w:rPr>
                <w:rFonts w:hint="eastAsia"/>
              </w:rPr>
              <w:instrText>場地租借</w:instrText>
            </w:r>
            <w:r w:rsidR="007F03C0">
              <w:rPr>
                <w:rFonts w:hint="eastAsia"/>
              </w:rPr>
              <w:instrText>.doc"</w:instrText>
            </w:r>
            <w:r>
              <w:fldChar w:fldCharType="separate"/>
            </w:r>
            <w:r w:rsidRPr="00096E8A">
              <w:rPr>
                <w:rStyle w:val="af6"/>
                <w:rFonts w:ascii="標楷體" w:eastAsia="標楷體" w:hAnsi="標楷體" w:hint="eastAsia"/>
              </w:rPr>
              <w:t>視聽教室</w:t>
            </w:r>
            <w:r>
              <w:rPr>
                <w:rStyle w:val="af6"/>
                <w:rFonts w:ascii="標楷體" w:eastAsia="標楷體" w:hAnsi="標楷體"/>
              </w:rPr>
              <w:fldChar w:fldCharType="end"/>
            </w:r>
            <w:r w:rsidRPr="00096E8A">
              <w:rPr>
                <w:rFonts w:ascii="標楷體" w:eastAsia="標楷體" w:hAnsi="標楷體" w:hint="eastAsia"/>
              </w:rPr>
              <w:t>、</w:t>
            </w:r>
            <w:hyperlink r:id="rId67" w:history="1">
              <w:r w:rsidRPr="00096E8A">
                <w:rPr>
                  <w:rStyle w:val="af6"/>
                  <w:rFonts w:ascii="標楷體" w:eastAsia="標楷體" w:hAnsi="標楷體" w:hint="eastAsia"/>
                </w:rPr>
                <w:t>穿堂、球場等</w:t>
              </w:r>
            </w:hyperlink>
            <w:r w:rsidRPr="00096E8A">
              <w:rPr>
                <w:rFonts w:ascii="標楷體" w:eastAsia="標楷體" w:hAnsi="標楷體" w:hint="eastAsia"/>
              </w:rPr>
              <w:t>提供社區、民間團體及其他教育團</w:t>
            </w:r>
          </w:p>
        </w:tc>
        <w:tc>
          <w:tcPr>
            <w:tcW w:w="2700" w:type="dxa"/>
          </w:tcPr>
          <w:p w:rsidR="00AC3C82" w:rsidRPr="008811A3" w:rsidRDefault="00AC3C82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40C12" w:rsidRPr="008811A3" w:rsidTr="00D40C12">
        <w:trPr>
          <w:cantSplit/>
          <w:trHeight w:val="4670"/>
          <w:jc w:val="center"/>
        </w:trPr>
        <w:tc>
          <w:tcPr>
            <w:tcW w:w="470" w:type="dxa"/>
            <w:tcBorders>
              <w:bottom w:val="single" w:sz="12" w:space="0" w:color="auto"/>
            </w:tcBorders>
            <w:vAlign w:val="center"/>
          </w:tcPr>
          <w:p w:rsidR="00D40C12" w:rsidRPr="008811A3" w:rsidRDefault="00D40C12" w:rsidP="00CE7D72">
            <w:pPr>
              <w:ind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</w:tcPr>
          <w:p w:rsidR="00D40C12" w:rsidRPr="009A689F" w:rsidRDefault="00D40C12" w:rsidP="00F97ACA">
            <w:pPr>
              <w:ind w:leftChars="6" w:left="1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479" w:type="dxa"/>
            <w:tcBorders>
              <w:bottom w:val="single" w:sz="12" w:space="0" w:color="auto"/>
            </w:tcBorders>
          </w:tcPr>
          <w:p w:rsidR="00D40C12" w:rsidRPr="009A689F" w:rsidRDefault="00D40C12" w:rsidP="00605532">
            <w:pPr>
              <w:rPr>
                <w:rFonts w:ascii="標楷體" w:eastAsia="標楷體" w:hAnsi="標楷體"/>
              </w:rPr>
            </w:pPr>
          </w:p>
        </w:tc>
        <w:tc>
          <w:tcPr>
            <w:tcW w:w="3001" w:type="dxa"/>
            <w:tcBorders>
              <w:bottom w:val="single" w:sz="12" w:space="0" w:color="auto"/>
            </w:tcBorders>
          </w:tcPr>
          <w:p w:rsidR="00D40C12" w:rsidRPr="00096E8A" w:rsidRDefault="00D40C12" w:rsidP="00D40C12">
            <w:pPr>
              <w:pStyle w:val="af9"/>
              <w:ind w:leftChars="0" w:left="360" w:hanging="360"/>
              <w:rPr>
                <w:rFonts w:ascii="標楷體" w:eastAsia="標楷體" w:hAnsi="標楷體"/>
              </w:rPr>
            </w:pPr>
            <w:r w:rsidRPr="00096E8A">
              <w:rPr>
                <w:rFonts w:ascii="標楷體" w:eastAsia="標楷體" w:hAnsi="標楷體" w:hint="eastAsia"/>
              </w:rPr>
              <w:t>體租借使用，充分達到資源共享共同成長目標。</w:t>
            </w:r>
          </w:p>
          <w:p w:rsidR="00D40C12" w:rsidRPr="00E221DB" w:rsidRDefault="00D40C12" w:rsidP="00D40C12">
            <w:pPr>
              <w:pStyle w:val="af9"/>
              <w:ind w:leftChars="0" w:left="360" w:hanging="360"/>
              <w:rPr>
                <w:rFonts w:ascii="標楷體" w:eastAsia="標楷體" w:hAnsi="標楷體"/>
              </w:rPr>
            </w:pPr>
            <w:r w:rsidRPr="00096E8A">
              <w:rPr>
                <w:rFonts w:ascii="標楷體" w:eastAsia="標楷體" w:hAnsi="標楷體" w:hint="eastAsia"/>
              </w:rPr>
              <w:t>3-2-2</w:t>
            </w:r>
            <w:hyperlink r:id="rId68" w:history="1">
              <w:r w:rsidRPr="00096E8A">
                <w:rPr>
                  <w:rStyle w:val="af6"/>
                  <w:rFonts w:ascii="標楷體" w:eastAsia="標楷體" w:hAnsi="標楷體" w:hint="eastAsia"/>
                </w:rPr>
                <w:t>訂定校園開放時間</w:t>
              </w:r>
            </w:hyperlink>
            <w:r w:rsidRPr="00096E8A">
              <w:rPr>
                <w:rFonts w:ascii="標楷體" w:eastAsia="標楷體" w:hAnsi="標楷體" w:hint="eastAsia"/>
              </w:rPr>
              <w:t>供社區居民活動使用</w:t>
            </w:r>
            <w:r>
              <w:rPr>
                <w:rFonts w:ascii="標楷體" w:eastAsia="標楷體" w:hAnsi="標楷體" w:hint="eastAsia"/>
              </w:rPr>
              <w:t>3-</w:t>
            </w:r>
            <w:r w:rsidRPr="00096E8A">
              <w:rPr>
                <w:rFonts w:ascii="標楷體" w:eastAsia="標楷體" w:hAnsi="標楷體" w:hint="eastAsia"/>
              </w:rPr>
              <w:t>3-1.</w:t>
            </w:r>
            <w:r w:rsidRPr="00E221DB">
              <w:rPr>
                <w:rFonts w:ascii="標楷體" w:eastAsia="標楷體" w:hAnsi="標楷體" w:hint="eastAsia"/>
              </w:rPr>
              <w:t>學生學雜費、午餐、校外教學、</w:t>
            </w:r>
            <w:r>
              <w:rPr>
                <w:rFonts w:ascii="標楷體" w:eastAsia="標楷體" w:hAnsi="標楷體" w:hint="eastAsia"/>
              </w:rPr>
              <w:t>游泳教學、英語村遊學</w:t>
            </w:r>
            <w:r w:rsidRPr="00E221DB">
              <w:rPr>
                <w:rFonts w:ascii="標楷體" w:eastAsia="標楷體" w:hAnsi="標楷體" w:hint="eastAsia"/>
              </w:rPr>
              <w:t>代辦費用等</w:t>
            </w:r>
            <w:hyperlink r:id="rId69" w:history="1">
              <w:r w:rsidRPr="00096E8A">
                <w:rPr>
                  <w:rStyle w:val="af6"/>
                  <w:rFonts w:ascii="標楷體" w:eastAsia="標楷體" w:hAnsi="標楷體" w:hint="eastAsia"/>
                </w:rPr>
                <w:t>繳費多元化</w:t>
              </w:r>
            </w:hyperlink>
            <w:r w:rsidRPr="00E221DB">
              <w:rPr>
                <w:rFonts w:ascii="標楷體" w:eastAsia="標楷體" w:hAnsi="標楷體" w:hint="eastAsia"/>
              </w:rPr>
              <w:t>。</w:t>
            </w:r>
          </w:p>
          <w:p w:rsidR="00D40C12" w:rsidRPr="00D40C12" w:rsidRDefault="00D40C12" w:rsidP="00D40C12">
            <w:pPr>
              <w:pStyle w:val="af9"/>
              <w:ind w:leftChars="0" w:left="360" w:hanging="360"/>
              <w:rPr>
                <w:rFonts w:ascii="標楷體" w:eastAsia="標楷體" w:hAnsi="標楷體"/>
              </w:rPr>
            </w:pPr>
            <w:r w:rsidRPr="00096E8A">
              <w:rPr>
                <w:rFonts w:ascii="標楷體" w:eastAsia="標楷體" w:hAnsi="標楷體" w:hint="eastAsia"/>
              </w:rPr>
              <w:t>3-4-1.低收入戶及清寒學生，學費的繳交得以申請緩繳，減輕家長經濟負擔。</w:t>
            </w:r>
          </w:p>
          <w:p w:rsidR="00D40C12" w:rsidRPr="00D40C12" w:rsidRDefault="00D40C12" w:rsidP="00D40C12">
            <w:pPr>
              <w:pStyle w:val="af9"/>
              <w:spacing w:line="0" w:lineRule="atLeast"/>
              <w:ind w:leftChars="1" w:left="381" w:rightChars="63" w:right="151" w:hangingChars="158" w:hanging="379"/>
              <w:jc w:val="both"/>
              <w:rPr>
                <w:rFonts w:hint="eastAsia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D40C12" w:rsidRPr="008811A3" w:rsidRDefault="00D40C12" w:rsidP="00CE7D7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1066C" w:rsidRPr="003D65A8" w:rsidRDefault="0011066C" w:rsidP="006B1F86">
      <w:pPr>
        <w:pStyle w:val="af7"/>
        <w:rPr>
          <w:rFonts w:ascii="標楷體" w:eastAsia="標楷體" w:hAnsi="標楷體"/>
        </w:rPr>
      </w:pPr>
      <w:r w:rsidRPr="003D65A8">
        <w:rPr>
          <w:rFonts w:ascii="標楷體" w:eastAsia="標楷體" w:hAnsi="標楷體"/>
        </w:rPr>
        <w:br w:type="page"/>
      </w:r>
      <w:bookmarkStart w:id="17" w:name="_Toc188860914"/>
      <w:bookmarkStart w:id="18" w:name="_Toc222592219"/>
      <w:bookmarkStart w:id="19" w:name="_Toc349124117"/>
      <w:r w:rsidR="005E3C8D" w:rsidRPr="005E3C8D">
        <w:rPr>
          <w:rFonts w:ascii="標楷體" w:eastAsia="標楷體" w:hAnsi="標楷體" w:hint="eastAsia"/>
        </w:rPr>
        <w:lastRenderedPageBreak/>
        <w:t>桃園市同德國民小學校務評鑑</w:t>
      </w:r>
      <w:r w:rsidRPr="003D65A8">
        <w:rPr>
          <w:rFonts w:ascii="標楷體" w:eastAsia="標楷體" w:hAnsi="標楷體"/>
        </w:rPr>
        <w:t>_</w:t>
      </w:r>
      <w:r w:rsidRPr="003D65A8">
        <w:rPr>
          <w:rFonts w:ascii="標楷體" w:eastAsia="標楷體" w:hAnsi="標楷體" w:hint="eastAsia"/>
        </w:rPr>
        <w:t>分類表</w:t>
      </w:r>
      <w:r w:rsidRPr="003D65A8">
        <w:rPr>
          <w:rFonts w:ascii="標楷體" w:eastAsia="標楷體" w:hAnsi="標楷體"/>
        </w:rPr>
        <w:t>5(</w:t>
      </w:r>
      <w:r w:rsidRPr="003D65A8">
        <w:rPr>
          <w:rFonts w:ascii="標楷體" w:eastAsia="標楷體" w:hAnsi="標楷體" w:hint="eastAsia"/>
        </w:rPr>
        <w:t>輔導發展</w:t>
      </w:r>
      <w:r w:rsidRPr="003D65A8">
        <w:rPr>
          <w:rFonts w:ascii="標楷體" w:eastAsia="標楷體" w:hAnsi="標楷體"/>
        </w:rPr>
        <w:t>)</w:t>
      </w:r>
      <w:bookmarkEnd w:id="17"/>
      <w:bookmarkEnd w:id="18"/>
      <w:bookmarkEnd w:id="19"/>
    </w:p>
    <w:tbl>
      <w:tblPr>
        <w:tblW w:w="10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"/>
        <w:gridCol w:w="818"/>
        <w:gridCol w:w="3621"/>
        <w:gridCol w:w="2859"/>
        <w:gridCol w:w="2700"/>
      </w:tblGrid>
      <w:tr w:rsidR="0011066C" w:rsidRPr="008811A3" w:rsidTr="00970E1F">
        <w:trPr>
          <w:cantSplit/>
          <w:trHeight w:val="255"/>
          <w:jc w:val="center"/>
        </w:trPr>
        <w:tc>
          <w:tcPr>
            <w:tcW w:w="470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18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評鑑</w:t>
            </w:r>
          </w:p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3621" w:type="dxa"/>
            <w:vMerge w:val="restart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評鑑指標</w:t>
            </w:r>
          </w:p>
        </w:tc>
        <w:tc>
          <w:tcPr>
            <w:tcW w:w="2859" w:type="dxa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學校自評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評鑑小組</w:t>
            </w:r>
          </w:p>
        </w:tc>
      </w:tr>
      <w:tr w:rsidR="0011066C" w:rsidRPr="008811A3" w:rsidTr="00970E1F">
        <w:trPr>
          <w:cantSplit/>
          <w:trHeight w:val="812"/>
          <w:jc w:val="center"/>
        </w:trPr>
        <w:tc>
          <w:tcPr>
            <w:tcW w:w="470" w:type="dxa"/>
            <w:vMerge/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vMerge/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1" w:type="dxa"/>
            <w:vMerge/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9" w:type="dxa"/>
            <w:vAlign w:val="center"/>
          </w:tcPr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  <w:spacing w:val="-12"/>
              </w:rPr>
            </w:pPr>
            <w:r w:rsidRPr="008811A3">
              <w:rPr>
                <w:rFonts w:ascii="標楷體" w:eastAsia="標楷體" w:hAnsi="標楷體" w:hint="eastAsia"/>
                <w:spacing w:val="-12"/>
              </w:rPr>
              <w:t>學校辦理之具體成果、</w:t>
            </w:r>
          </w:p>
          <w:p w:rsidR="0011066C" w:rsidRPr="008811A3" w:rsidRDefault="0011066C" w:rsidP="00CE7D72">
            <w:pPr>
              <w:jc w:val="center"/>
              <w:rPr>
                <w:rFonts w:ascii="標楷體" w:eastAsia="標楷體" w:hAnsi="標楷體"/>
                <w:spacing w:val="-12"/>
              </w:rPr>
            </w:pPr>
            <w:r w:rsidRPr="008811A3">
              <w:rPr>
                <w:rFonts w:ascii="標楷體" w:eastAsia="標楷體" w:hAnsi="標楷體" w:hint="eastAsia"/>
                <w:spacing w:val="-12"/>
              </w:rPr>
              <w:t>遭遇困難及待改進事項</w:t>
            </w:r>
          </w:p>
        </w:tc>
        <w:tc>
          <w:tcPr>
            <w:tcW w:w="2700" w:type="dxa"/>
            <w:vAlign w:val="center"/>
          </w:tcPr>
          <w:p w:rsidR="0011066C" w:rsidRPr="008811A3" w:rsidRDefault="0011066C" w:rsidP="00CE7D7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評鑑意見</w:t>
            </w:r>
          </w:p>
        </w:tc>
      </w:tr>
      <w:tr w:rsidR="00FD0AE2" w:rsidRPr="008811A3" w:rsidTr="00970E1F">
        <w:trPr>
          <w:cantSplit/>
          <w:trHeight w:val="1250"/>
          <w:tblHeader/>
          <w:jc w:val="center"/>
        </w:trPr>
        <w:tc>
          <w:tcPr>
            <w:tcW w:w="470" w:type="dxa"/>
            <w:vMerge w:val="restart"/>
            <w:textDirection w:val="tbRlV"/>
          </w:tcPr>
          <w:p w:rsidR="00FD0AE2" w:rsidRPr="008811A3" w:rsidRDefault="00FD0AE2" w:rsidP="00FD0AE2">
            <w:pPr>
              <w:ind w:left="113" w:right="113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伍、輔導發展</w:t>
            </w:r>
          </w:p>
        </w:tc>
        <w:tc>
          <w:tcPr>
            <w:tcW w:w="818" w:type="dxa"/>
          </w:tcPr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一、</w:t>
            </w:r>
          </w:p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計畫</w:t>
            </w:r>
          </w:p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與</w:t>
            </w:r>
          </w:p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組織</w:t>
            </w:r>
          </w:p>
        </w:tc>
        <w:tc>
          <w:tcPr>
            <w:tcW w:w="3621" w:type="dxa"/>
          </w:tcPr>
          <w:p w:rsidR="00FD0AE2" w:rsidRPr="009A689F" w:rsidRDefault="00FD0AE2" w:rsidP="00FD0AE2">
            <w:pPr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1.</w:t>
            </w:r>
            <w:r w:rsidRPr="008811A3">
              <w:rPr>
                <w:rFonts w:ascii="標楷體" w:eastAsia="標楷體" w:hAnsi="標楷體" w:hint="eastAsia"/>
              </w:rPr>
              <w:t>擬訂</w:t>
            </w:r>
            <w:r w:rsidRPr="009A689F">
              <w:rPr>
                <w:rFonts w:ascii="標楷體" w:eastAsia="標楷體" w:hAnsi="標楷體" w:hint="eastAsia"/>
              </w:rPr>
              <w:t>具體可行之輔導計畫。</w:t>
            </w:r>
          </w:p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/>
              </w:rPr>
              <w:t>2.</w:t>
            </w:r>
            <w:r w:rsidRPr="009A689F">
              <w:rPr>
                <w:rFonts w:ascii="標楷體" w:eastAsia="標楷體" w:hAnsi="標楷體" w:hint="eastAsia"/>
              </w:rPr>
              <w:t>建立健全輔導組織並</w:t>
            </w:r>
            <w:r w:rsidRPr="008811A3">
              <w:rPr>
                <w:rFonts w:ascii="標楷體" w:eastAsia="標楷體" w:hAnsi="標楷體" w:hint="eastAsia"/>
              </w:rPr>
              <w:t>有效運作。</w:t>
            </w:r>
          </w:p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3.</w:t>
            </w:r>
            <w:r w:rsidRPr="008811A3">
              <w:rPr>
                <w:rFonts w:ascii="標楷體" w:eastAsia="標楷體" w:hAnsi="標楷體" w:hint="eastAsia"/>
              </w:rPr>
              <w:t>提供輔導資訊，建立輔導網絡。</w:t>
            </w:r>
          </w:p>
        </w:tc>
        <w:tc>
          <w:tcPr>
            <w:tcW w:w="2859" w:type="dxa"/>
          </w:tcPr>
          <w:p w:rsidR="00FD0AE2" w:rsidRPr="00C36CC0" w:rsidRDefault="00FD0AE2" w:rsidP="00FD0AE2">
            <w:pPr>
              <w:spacing w:line="320" w:lineRule="exact"/>
              <w:ind w:left="396" w:hangingChars="165" w:hanging="396"/>
              <w:jc w:val="both"/>
              <w:rPr>
                <w:rFonts w:eastAsia="標楷體"/>
                <w:color w:val="000000"/>
              </w:rPr>
            </w:pPr>
            <w:r w:rsidRPr="00C36CC0">
              <w:rPr>
                <w:rFonts w:eastAsia="標楷體" w:hint="eastAsia"/>
                <w:color w:val="000000"/>
              </w:rPr>
              <w:t>1-1</w:t>
            </w:r>
            <w:r w:rsidRPr="00C36CC0">
              <w:rPr>
                <w:rFonts w:eastAsia="標楷體" w:hint="eastAsia"/>
                <w:color w:val="000000"/>
              </w:rPr>
              <w:t>訂定符合規定與本校具體需求之輔導工作相關計畫。</w:t>
            </w:r>
          </w:p>
          <w:p w:rsidR="00FD0AE2" w:rsidRPr="00C36CC0" w:rsidRDefault="00FD0AE2" w:rsidP="00FD0AE2">
            <w:pPr>
              <w:spacing w:line="320" w:lineRule="exact"/>
              <w:ind w:left="396" w:hangingChars="165" w:hanging="396"/>
              <w:jc w:val="both"/>
              <w:rPr>
                <w:rFonts w:eastAsia="標楷體"/>
                <w:color w:val="000000"/>
              </w:rPr>
            </w:pPr>
            <w:r w:rsidRPr="00C36CC0">
              <w:rPr>
                <w:rFonts w:eastAsia="標楷體" w:hint="eastAsia"/>
                <w:color w:val="000000"/>
              </w:rPr>
              <w:t>2-1</w:t>
            </w:r>
            <w:r w:rsidRPr="00C36CC0">
              <w:rPr>
                <w:rFonts w:eastAsia="標楷體" w:hint="eastAsia"/>
                <w:color w:val="000000"/>
              </w:rPr>
              <w:t>成立輔導工作推行委員會，組織健全，並定期召開會議。</w:t>
            </w:r>
          </w:p>
          <w:p w:rsidR="00FD0AE2" w:rsidRPr="00C36CC0" w:rsidRDefault="00FD0AE2" w:rsidP="00FD0AE2">
            <w:pPr>
              <w:spacing w:line="320" w:lineRule="exact"/>
              <w:ind w:left="396" w:hangingChars="165" w:hanging="396"/>
              <w:jc w:val="both"/>
              <w:rPr>
                <w:rFonts w:eastAsia="標楷體"/>
              </w:rPr>
            </w:pPr>
            <w:r w:rsidRPr="00C36CC0">
              <w:rPr>
                <w:rFonts w:eastAsia="標楷體" w:hint="eastAsia"/>
                <w:color w:val="000000"/>
              </w:rPr>
              <w:t>3-1</w:t>
            </w:r>
            <w:r w:rsidRPr="00C36CC0">
              <w:rPr>
                <w:rFonts w:eastAsia="標楷體" w:hint="eastAsia"/>
                <w:color w:val="000000"/>
              </w:rPr>
              <w:t>同德通訊至今出刊</w:t>
            </w:r>
            <w:r w:rsidRPr="00C36CC0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9</w:t>
            </w:r>
            <w:r w:rsidRPr="00C36CC0">
              <w:rPr>
                <w:rFonts w:eastAsia="標楷體" w:hint="eastAsia"/>
                <w:color w:val="000000"/>
              </w:rPr>
              <w:t>期，</w:t>
            </w:r>
            <w:r w:rsidRPr="00C36CC0">
              <w:rPr>
                <w:rFonts w:eastAsia="標楷體" w:hint="eastAsia"/>
              </w:rPr>
              <w:t>童心同德</w:t>
            </w:r>
            <w:r>
              <w:rPr>
                <w:rFonts w:eastAsia="標楷體" w:hint="eastAsia"/>
              </w:rPr>
              <w:t>已</w:t>
            </w:r>
            <w:r w:rsidRPr="00C36CC0">
              <w:rPr>
                <w:rFonts w:eastAsia="標楷體" w:hint="eastAsia"/>
              </w:rPr>
              <w:t>出刊</w:t>
            </w:r>
            <w:r w:rsidRPr="00C36CC0">
              <w:rPr>
                <w:rFonts w:eastAsia="標楷體" w:hint="eastAsia"/>
              </w:rPr>
              <w:t>14</w:t>
            </w:r>
            <w:r w:rsidRPr="00C36CC0">
              <w:rPr>
                <w:rFonts w:eastAsia="標楷體" w:hint="eastAsia"/>
              </w:rPr>
              <w:t>期，充分發揮親職輔導功能。</w:t>
            </w:r>
          </w:p>
          <w:p w:rsidR="00FD0AE2" w:rsidRDefault="00FD0AE2" w:rsidP="00FD0AE2">
            <w:pPr>
              <w:spacing w:line="320" w:lineRule="exact"/>
              <w:ind w:left="396" w:hangingChars="165" w:hanging="396"/>
              <w:jc w:val="both"/>
              <w:rPr>
                <w:rFonts w:eastAsia="標楷體"/>
                <w:color w:val="000000"/>
              </w:rPr>
            </w:pPr>
            <w:r w:rsidRPr="00C36CC0">
              <w:rPr>
                <w:rFonts w:eastAsia="標楷體" w:hint="eastAsia"/>
                <w:color w:val="000000"/>
              </w:rPr>
              <w:t>3-2</w:t>
            </w:r>
            <w:r w:rsidRPr="00C36CC0">
              <w:rPr>
                <w:rFonts w:eastAsia="標楷體" w:hint="eastAsia"/>
                <w:color w:val="000000"/>
              </w:rPr>
              <w:t>透過各項親職教育活動及特教班網站提供豐實之輔導資訊。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C36CC0">
              <w:rPr>
                <w:rFonts w:eastAsia="標楷體" w:hint="eastAsia"/>
                <w:color w:val="000000"/>
              </w:rPr>
              <w:t>3-3</w:t>
            </w:r>
            <w:r w:rsidRPr="00C36CC0">
              <w:rPr>
                <w:rFonts w:eastAsia="標楷體" w:hint="eastAsia"/>
                <w:color w:val="000000"/>
              </w:rPr>
              <w:t>建構學校輔導資源網路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C36CC0">
              <w:rPr>
                <w:rFonts w:eastAsia="標楷體" w:hint="eastAsia"/>
                <w:color w:val="000000"/>
              </w:rPr>
              <w:t>並密切合作，發揮支援</w:t>
            </w:r>
          </w:p>
          <w:p w:rsidR="00FD0AE2" w:rsidRPr="003D65A8" w:rsidRDefault="00FD0AE2" w:rsidP="00FD0AE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C36CC0">
              <w:rPr>
                <w:rFonts w:eastAsia="標楷體" w:hint="eastAsia"/>
                <w:color w:val="000000"/>
              </w:rPr>
              <w:t>服務交流分享之功能。</w:t>
            </w:r>
          </w:p>
        </w:tc>
        <w:tc>
          <w:tcPr>
            <w:tcW w:w="2700" w:type="dxa"/>
          </w:tcPr>
          <w:p w:rsidR="00FD0AE2" w:rsidRPr="008811A3" w:rsidRDefault="00FD0AE2" w:rsidP="00FD0A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D0AE2" w:rsidRPr="008811A3" w:rsidTr="00970E1F">
        <w:trPr>
          <w:cantSplit/>
          <w:trHeight w:val="1681"/>
          <w:tblHeader/>
          <w:jc w:val="center"/>
        </w:trPr>
        <w:tc>
          <w:tcPr>
            <w:tcW w:w="470" w:type="dxa"/>
            <w:vMerge/>
            <w:textDirection w:val="tbRlV"/>
            <w:vAlign w:val="center"/>
          </w:tcPr>
          <w:p w:rsidR="00FD0AE2" w:rsidRPr="008811A3" w:rsidRDefault="00FD0AE2" w:rsidP="00FD0AE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二、</w:t>
            </w:r>
          </w:p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資料</w:t>
            </w:r>
          </w:p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與</w:t>
            </w:r>
          </w:p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設備</w:t>
            </w:r>
          </w:p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管理</w:t>
            </w:r>
          </w:p>
        </w:tc>
        <w:tc>
          <w:tcPr>
            <w:tcW w:w="3621" w:type="dxa"/>
          </w:tcPr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1.</w:t>
            </w:r>
            <w:r w:rsidRPr="008811A3">
              <w:rPr>
                <w:rFonts w:ascii="標楷體" w:eastAsia="標楷體" w:hAnsi="標楷體" w:hint="eastAsia"/>
              </w:rPr>
              <w:t>輔導室各項設置符合輔導理念與學生需求。</w:t>
            </w:r>
          </w:p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2.</w:t>
            </w:r>
            <w:r w:rsidRPr="008811A3">
              <w:rPr>
                <w:rFonts w:ascii="標楷體" w:eastAsia="標楷體" w:hAnsi="標楷體" w:hint="eastAsia"/>
              </w:rPr>
              <w:t>建立完備的學生資料、輔導資料與會議紀錄。</w:t>
            </w:r>
          </w:p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3.</w:t>
            </w:r>
            <w:r w:rsidRPr="008811A3">
              <w:rPr>
                <w:rFonts w:ascii="標楷體" w:eastAsia="標楷體" w:hAnsi="標楷體" w:hint="eastAsia"/>
              </w:rPr>
              <w:t>各項測驗工具妥善管理與應用。</w:t>
            </w:r>
          </w:p>
        </w:tc>
        <w:tc>
          <w:tcPr>
            <w:tcW w:w="2859" w:type="dxa"/>
          </w:tcPr>
          <w:p w:rsidR="00FD0AE2" w:rsidRPr="00C36CC0" w:rsidRDefault="00FD0AE2" w:rsidP="00FD0AE2">
            <w:pPr>
              <w:spacing w:line="320" w:lineRule="exact"/>
              <w:ind w:left="396" w:hangingChars="165" w:hanging="396"/>
              <w:jc w:val="both"/>
              <w:rPr>
                <w:rFonts w:eastAsia="標楷體"/>
                <w:color w:val="000000"/>
              </w:rPr>
            </w:pPr>
            <w:r w:rsidRPr="00C36CC0">
              <w:rPr>
                <w:rFonts w:eastAsia="標楷體" w:hint="eastAsia"/>
                <w:color w:val="000000"/>
              </w:rPr>
              <w:t>1-1</w:t>
            </w:r>
            <w:r w:rsidRPr="00C36CC0">
              <w:rPr>
                <w:rFonts w:eastAsia="標楷體" w:hint="eastAsia"/>
                <w:color w:val="000000"/>
              </w:rPr>
              <w:t>輔導室位置適當，空間寬敞、佈置溫馨、雅緻，並設置「小團體遊戲室」等輔導設備設施，協助學生身心發展需求。</w:t>
            </w:r>
          </w:p>
          <w:p w:rsidR="00FD0AE2" w:rsidRPr="00C36CC0" w:rsidRDefault="00FD0AE2" w:rsidP="00FD0AE2">
            <w:pPr>
              <w:spacing w:line="320" w:lineRule="exact"/>
              <w:ind w:left="396" w:hangingChars="165" w:hanging="396"/>
              <w:jc w:val="both"/>
              <w:rPr>
                <w:rFonts w:eastAsia="標楷體"/>
                <w:color w:val="000000"/>
              </w:rPr>
            </w:pPr>
            <w:r w:rsidRPr="00C36CC0">
              <w:rPr>
                <w:rFonts w:eastAsia="標楷體" w:hint="eastAsia"/>
                <w:color w:val="000000"/>
              </w:rPr>
              <w:t>2-1</w:t>
            </w:r>
            <w:r w:rsidRPr="00C36CC0">
              <w:rPr>
                <w:rFonts w:eastAsia="標楷體" w:hint="eastAsia"/>
                <w:color w:val="000000"/>
              </w:rPr>
              <w:t>建立「學生逐年檢查表」、「學生輔導資料表」等各項學生資料、輔導資料，並彙整相關會議紀錄。</w:t>
            </w:r>
          </w:p>
          <w:p w:rsidR="00FD0AE2" w:rsidRPr="00C36CC0" w:rsidRDefault="00FD0AE2" w:rsidP="00FD0AE2">
            <w:pPr>
              <w:spacing w:line="320" w:lineRule="exact"/>
              <w:ind w:left="396" w:hangingChars="165" w:hanging="396"/>
              <w:jc w:val="both"/>
              <w:rPr>
                <w:rFonts w:eastAsia="標楷體"/>
                <w:color w:val="FF0000"/>
              </w:rPr>
            </w:pPr>
            <w:r w:rsidRPr="00C36CC0">
              <w:rPr>
                <w:rFonts w:eastAsia="標楷體" w:hint="eastAsia"/>
                <w:color w:val="000000"/>
              </w:rPr>
              <w:t>3-1</w:t>
            </w:r>
            <w:r w:rsidRPr="00C36CC0">
              <w:rPr>
                <w:rFonts w:eastAsia="標楷體" w:hint="eastAsia"/>
                <w:color w:val="000000"/>
              </w:rPr>
              <w:t>購置適合學生需求之標準化測驗</w:t>
            </w:r>
            <w:r>
              <w:rPr>
                <w:rFonts w:eastAsia="標楷體" w:hint="eastAsia"/>
                <w:color w:val="000000"/>
              </w:rPr>
              <w:t>工具</w:t>
            </w:r>
            <w:r w:rsidRPr="00C36CC0">
              <w:rPr>
                <w:rFonts w:eastAsia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進行</w:t>
            </w:r>
            <w:r w:rsidRPr="00C36CC0">
              <w:rPr>
                <w:rFonts w:eastAsia="標楷體" w:hint="eastAsia"/>
              </w:rPr>
              <w:t>施測、分析、解釋、登錄</w:t>
            </w:r>
            <w:r>
              <w:rPr>
                <w:rFonts w:eastAsia="標楷體" w:hint="eastAsia"/>
              </w:rPr>
              <w:t>及篩選</w:t>
            </w:r>
            <w:r w:rsidRPr="00C36CC0">
              <w:rPr>
                <w:rFonts w:eastAsia="標楷體" w:hint="eastAsia"/>
              </w:rPr>
              <w:t>。</w:t>
            </w:r>
          </w:p>
          <w:p w:rsidR="00FD0AE2" w:rsidRPr="00C36CC0" w:rsidRDefault="00FD0AE2" w:rsidP="00FD0AE2">
            <w:pPr>
              <w:spacing w:line="320" w:lineRule="exact"/>
              <w:ind w:left="396" w:hangingChars="165" w:hanging="396"/>
              <w:jc w:val="both"/>
              <w:rPr>
                <w:rFonts w:eastAsia="標楷體"/>
                <w:color w:val="000000"/>
              </w:rPr>
            </w:pPr>
            <w:r w:rsidRPr="00C36CC0">
              <w:rPr>
                <w:rFonts w:eastAsia="標楷體" w:hint="eastAsia"/>
                <w:color w:val="000000"/>
              </w:rPr>
              <w:t>3-2</w:t>
            </w:r>
            <w:r w:rsidRPr="00C36CC0">
              <w:rPr>
                <w:rFonts w:eastAsia="標楷體" w:hint="eastAsia"/>
                <w:color w:val="000000"/>
              </w:rPr>
              <w:t>測驗工具由資料組集中妥善管理，並協助施測與運用。</w:t>
            </w:r>
          </w:p>
          <w:p w:rsidR="00FD0AE2" w:rsidRPr="00C36CC0" w:rsidRDefault="00FD0AE2" w:rsidP="00FD0AE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FD0AE2" w:rsidRPr="008811A3" w:rsidRDefault="00FD0AE2" w:rsidP="00FD0A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D0AE2" w:rsidRPr="008811A3" w:rsidTr="00970E1F">
        <w:trPr>
          <w:cantSplit/>
          <w:trHeight w:val="4326"/>
          <w:tblHeader/>
          <w:jc w:val="center"/>
        </w:trPr>
        <w:tc>
          <w:tcPr>
            <w:tcW w:w="470" w:type="dxa"/>
            <w:vMerge/>
            <w:textDirection w:val="tbRlV"/>
            <w:vAlign w:val="center"/>
          </w:tcPr>
          <w:p w:rsidR="00FD0AE2" w:rsidRPr="008811A3" w:rsidRDefault="00FD0AE2" w:rsidP="00FD0AE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三、</w:t>
            </w:r>
          </w:p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輔導</w:t>
            </w:r>
          </w:p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工作</w:t>
            </w:r>
          </w:p>
        </w:tc>
        <w:tc>
          <w:tcPr>
            <w:tcW w:w="3621" w:type="dxa"/>
          </w:tcPr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1.</w:t>
            </w:r>
            <w:r w:rsidRPr="008811A3">
              <w:rPr>
                <w:rFonts w:ascii="標楷體" w:eastAsia="標楷體" w:hAnsi="標楷體" w:hint="eastAsia"/>
              </w:rPr>
              <w:t>宣導重要輔導政策及方案。</w:t>
            </w:r>
          </w:p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2.</w:t>
            </w:r>
            <w:r w:rsidRPr="008811A3">
              <w:rPr>
                <w:rFonts w:ascii="標楷體" w:eastAsia="標楷體" w:hAnsi="標楷體" w:hint="eastAsia"/>
              </w:rPr>
              <w:t>落實生命教育與性別平等教育。</w:t>
            </w:r>
          </w:p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3.</w:t>
            </w:r>
            <w:r w:rsidRPr="008811A3">
              <w:rPr>
                <w:rFonts w:ascii="標楷體" w:eastAsia="標楷體" w:hAnsi="標楷體" w:hint="eastAsia"/>
              </w:rPr>
              <w:t>落實生涯</w:t>
            </w:r>
            <w:r w:rsidRPr="008811A3">
              <w:rPr>
                <w:rFonts w:ascii="標楷體" w:eastAsia="標楷體" w:hAnsi="標楷體"/>
              </w:rPr>
              <w:t>(</w:t>
            </w:r>
            <w:r w:rsidRPr="008811A3">
              <w:rPr>
                <w:rFonts w:ascii="標楷體" w:eastAsia="標楷體" w:hAnsi="標楷體" w:hint="eastAsia"/>
              </w:rPr>
              <w:t>輔導</w:t>
            </w:r>
            <w:r w:rsidRPr="008811A3">
              <w:rPr>
                <w:rFonts w:ascii="標楷體" w:eastAsia="標楷體" w:hAnsi="標楷體"/>
              </w:rPr>
              <w:t>)</w:t>
            </w:r>
            <w:r w:rsidRPr="008811A3">
              <w:rPr>
                <w:rFonts w:ascii="標楷體" w:eastAsia="標楷體" w:hAnsi="標楷體" w:hint="eastAsia"/>
              </w:rPr>
              <w:t>發展教育</w:t>
            </w:r>
            <w:r w:rsidRPr="008811A3">
              <w:rPr>
                <w:rFonts w:ascii="標楷體" w:eastAsia="標楷體" w:hAnsi="標楷體"/>
              </w:rPr>
              <w:t>(</w:t>
            </w:r>
            <w:r w:rsidRPr="008811A3">
              <w:rPr>
                <w:rFonts w:ascii="標楷體" w:eastAsia="標楷體" w:hAnsi="標楷體" w:hint="eastAsia"/>
              </w:rPr>
              <w:t>六年級</w:t>
            </w:r>
            <w:r w:rsidRPr="008811A3">
              <w:rPr>
                <w:rFonts w:ascii="標楷體" w:eastAsia="標楷體" w:hAnsi="標楷體"/>
              </w:rPr>
              <w:t xml:space="preserve">) </w:t>
            </w:r>
          </w:p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4.</w:t>
            </w:r>
            <w:r w:rsidRPr="008811A3">
              <w:rPr>
                <w:rFonts w:ascii="標楷體" w:eastAsia="標楷體" w:hAnsi="標楷體" w:hint="eastAsia"/>
              </w:rPr>
              <w:t>辦理教師輔導知能研習及進修。</w:t>
            </w:r>
          </w:p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5.</w:t>
            </w:r>
            <w:r w:rsidRPr="008811A3">
              <w:rPr>
                <w:rFonts w:ascii="標楷體" w:eastAsia="標楷體" w:hAnsi="標楷體" w:hint="eastAsia"/>
              </w:rPr>
              <w:t>辦理親職教育</w:t>
            </w:r>
            <w:r w:rsidRPr="008811A3">
              <w:rPr>
                <w:rFonts w:ascii="標楷體" w:eastAsia="標楷體" w:hAnsi="標楷體" w:hint="eastAsia"/>
                <w:color w:val="FF0000"/>
              </w:rPr>
              <w:t>，</w:t>
            </w:r>
            <w:r w:rsidRPr="008811A3">
              <w:rPr>
                <w:rFonts w:ascii="標楷體" w:eastAsia="標楷體" w:hAnsi="標楷體" w:hint="eastAsia"/>
              </w:rPr>
              <w:t>有效提</w:t>
            </w:r>
            <w:r>
              <w:rPr>
                <w:rFonts w:ascii="標楷體" w:eastAsia="標楷體" w:hAnsi="標楷體" w:hint="eastAsia"/>
              </w:rPr>
              <w:t>升</w:t>
            </w:r>
            <w:r w:rsidRPr="008811A3">
              <w:rPr>
                <w:rFonts w:ascii="標楷體" w:eastAsia="標楷體" w:hAnsi="標楷體" w:hint="eastAsia"/>
              </w:rPr>
              <w:t>家長終身學習活動。</w:t>
            </w:r>
          </w:p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6.</w:t>
            </w:r>
            <w:r w:rsidRPr="008811A3">
              <w:rPr>
                <w:rFonts w:ascii="標楷體" w:eastAsia="標楷體" w:hAnsi="標楷體" w:hint="eastAsia"/>
              </w:rPr>
              <w:t>落實認輔制度之團體及個案輔導。</w:t>
            </w:r>
          </w:p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7.</w:t>
            </w:r>
            <w:r w:rsidRPr="008811A3">
              <w:rPr>
                <w:rFonts w:ascii="標楷體" w:eastAsia="標楷體" w:hAnsi="標楷體" w:hint="eastAsia"/>
              </w:rPr>
              <w:t>落實中輟生之預防、追蹤、復學、安置及輔導工作。</w:t>
            </w:r>
          </w:p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8.</w:t>
            </w:r>
            <w:r w:rsidRPr="008811A3">
              <w:rPr>
                <w:rFonts w:ascii="標楷體" w:eastAsia="標楷體" w:hAnsi="標楷體" w:hint="eastAsia"/>
              </w:rPr>
              <w:t>落實扶助高風險家庭及兒童少年保護工作。</w:t>
            </w:r>
          </w:p>
        </w:tc>
        <w:tc>
          <w:tcPr>
            <w:tcW w:w="2859" w:type="dxa"/>
          </w:tcPr>
          <w:p w:rsidR="00FD0AE2" w:rsidRPr="00FD0AE2" w:rsidRDefault="00FD0AE2" w:rsidP="00FD0AE2">
            <w:pPr>
              <w:spacing w:line="320" w:lineRule="exact"/>
              <w:ind w:leftChars="11" w:left="393" w:hangingChars="153" w:hanging="367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1-1</w:t>
            </w:r>
            <w:r w:rsidRPr="00FD0AE2">
              <w:rPr>
                <w:rFonts w:eastAsia="標楷體"/>
                <w:color w:val="000000"/>
              </w:rPr>
              <w:t>經常性宣導重要輔導政策及方案，親師生觀念無落差。</w:t>
            </w:r>
          </w:p>
          <w:p w:rsidR="00FD0AE2" w:rsidRPr="00FD0AE2" w:rsidRDefault="00FD0AE2" w:rsidP="00FD0AE2">
            <w:pPr>
              <w:spacing w:line="320" w:lineRule="exact"/>
              <w:ind w:left="485" w:hangingChars="202" w:hanging="485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2-</w:t>
            </w:r>
            <w:r w:rsidRPr="00FD0AE2">
              <w:rPr>
                <w:rFonts w:eastAsia="標楷體"/>
                <w:color w:val="000000"/>
              </w:rPr>
              <w:t>1</w:t>
            </w:r>
            <w:r w:rsidRPr="00FD0AE2">
              <w:rPr>
                <w:rFonts w:eastAsia="標楷體" w:hint="eastAsia"/>
                <w:color w:val="000000"/>
              </w:rPr>
              <w:t>每週一實施</w:t>
            </w:r>
            <w:r w:rsidRPr="00FD0AE2">
              <w:rPr>
                <w:rFonts w:eastAsia="標楷體" w:hint="eastAsia"/>
                <w:color w:val="000000"/>
              </w:rPr>
              <w:t>1~4</w:t>
            </w:r>
            <w:r w:rsidRPr="00FD0AE2">
              <w:rPr>
                <w:rFonts w:eastAsia="標楷體" w:hint="eastAsia"/>
                <w:color w:val="000000"/>
              </w:rPr>
              <w:t>年級生命教育課程，結合社區資源與志工家長一起參與，落實學生尊重生命、愛惜生命的觀念。</w:t>
            </w:r>
          </w:p>
          <w:p w:rsidR="00FD0AE2" w:rsidRPr="00FD0AE2" w:rsidRDefault="00FD0AE2" w:rsidP="00FD0AE2">
            <w:pPr>
              <w:spacing w:line="320" w:lineRule="exact"/>
              <w:ind w:left="485" w:hangingChars="202" w:hanging="485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2-2</w:t>
            </w:r>
            <w:r w:rsidRPr="00FD0AE2">
              <w:rPr>
                <w:rFonts w:eastAsia="標楷體"/>
                <w:color w:val="000000"/>
              </w:rPr>
              <w:t>配合課程實施專題演講、影片欣賞、資訊融入等教學活動，讓小朋友對性別平等、尊重生命留下深刻印象。</w:t>
            </w:r>
          </w:p>
          <w:p w:rsidR="00FD0AE2" w:rsidRPr="00FD0AE2" w:rsidRDefault="00FD0AE2" w:rsidP="00FD0AE2">
            <w:pPr>
              <w:spacing w:line="320" w:lineRule="exact"/>
              <w:ind w:leftChars="11" w:left="393" w:hangingChars="153" w:hanging="367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3-</w:t>
            </w:r>
            <w:r w:rsidRPr="00FD0AE2">
              <w:rPr>
                <w:rFonts w:eastAsia="標楷體"/>
                <w:color w:val="000000"/>
              </w:rPr>
              <w:t>1</w:t>
            </w:r>
            <w:r w:rsidRPr="00FD0AE2">
              <w:rPr>
                <w:rFonts w:eastAsia="標楷體"/>
                <w:color w:val="000000"/>
              </w:rPr>
              <w:t>辦理畢業生升學輔導與轉銜輔導，落實生涯發展教育。</w:t>
            </w:r>
          </w:p>
          <w:p w:rsidR="00FD0AE2" w:rsidRPr="00FD0AE2" w:rsidRDefault="00FD0AE2" w:rsidP="00FD0AE2">
            <w:pPr>
              <w:spacing w:line="320" w:lineRule="exact"/>
              <w:ind w:leftChars="11" w:left="393" w:hangingChars="153" w:hanging="367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4-</w:t>
            </w:r>
            <w:r w:rsidRPr="00FD0AE2">
              <w:rPr>
                <w:rFonts w:eastAsia="標楷體"/>
                <w:color w:val="000000"/>
              </w:rPr>
              <w:t>1</w:t>
            </w:r>
            <w:r w:rsidRPr="00FD0AE2">
              <w:rPr>
                <w:rFonts w:eastAsia="標楷體"/>
                <w:color w:val="000000"/>
              </w:rPr>
              <w:t>本校於</w:t>
            </w:r>
            <w:r w:rsidRPr="00FD0AE2">
              <w:rPr>
                <w:rFonts w:eastAsia="標楷體" w:hint="eastAsia"/>
              </w:rPr>
              <w:t>100</w:t>
            </w:r>
            <w:r w:rsidRPr="00FD0AE2">
              <w:rPr>
                <w:rFonts w:eastAsia="標楷體"/>
              </w:rPr>
              <w:t>至</w:t>
            </w:r>
            <w:r w:rsidRPr="00FD0AE2">
              <w:rPr>
                <w:rFonts w:eastAsia="標楷體" w:hint="eastAsia"/>
              </w:rPr>
              <w:t>103</w:t>
            </w:r>
            <w:r w:rsidRPr="00FD0AE2">
              <w:rPr>
                <w:rFonts w:eastAsia="標楷體"/>
              </w:rPr>
              <w:t>學年度辦理教師輔導知能</w:t>
            </w:r>
            <w:r w:rsidRPr="00FD0AE2">
              <w:rPr>
                <w:rFonts w:eastAsia="標楷體"/>
                <w:color w:val="000000"/>
              </w:rPr>
              <w:t>研習</w:t>
            </w:r>
            <w:r w:rsidRPr="00FD0AE2">
              <w:rPr>
                <w:rFonts w:eastAsia="標楷體" w:hint="eastAsia"/>
              </w:rPr>
              <w:t>19</w:t>
            </w:r>
            <w:r w:rsidRPr="00FD0AE2">
              <w:rPr>
                <w:rFonts w:eastAsia="標楷體"/>
              </w:rPr>
              <w:t>場次，並鼓</w:t>
            </w:r>
            <w:r w:rsidRPr="00FD0AE2">
              <w:rPr>
                <w:rFonts w:eastAsia="標楷體"/>
                <w:color w:val="000000"/>
              </w:rPr>
              <w:t>勵教師踴躍參加校內外研習與進修活動。</w:t>
            </w:r>
          </w:p>
          <w:p w:rsidR="00FD0AE2" w:rsidRPr="00FD0AE2" w:rsidRDefault="00FD0AE2" w:rsidP="00FD0AE2">
            <w:pPr>
              <w:spacing w:line="320" w:lineRule="exact"/>
              <w:ind w:leftChars="11" w:left="393" w:hangingChars="153" w:hanging="367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5-1</w:t>
            </w:r>
            <w:r w:rsidRPr="00FD0AE2">
              <w:rPr>
                <w:rFonts w:eastAsia="標楷體" w:hint="eastAsia"/>
                <w:color w:val="000000"/>
              </w:rPr>
              <w:t>辦理親職教育日、</w:t>
            </w:r>
            <w:r w:rsidRPr="00FD0AE2">
              <w:rPr>
                <w:rFonts w:eastAsia="標楷體"/>
                <w:color w:val="000000"/>
              </w:rPr>
              <w:t>親職講座</w:t>
            </w:r>
            <w:r w:rsidRPr="00FD0AE2">
              <w:rPr>
                <w:rFonts w:eastAsia="標楷體" w:hint="eastAsia"/>
                <w:color w:val="000000"/>
              </w:rPr>
              <w:t>、親師座談、</w:t>
            </w:r>
            <w:r w:rsidRPr="00FD0AE2">
              <w:rPr>
                <w:rFonts w:eastAsia="標楷體"/>
                <w:color w:val="000000"/>
              </w:rPr>
              <w:t>發行</w:t>
            </w:r>
            <w:r w:rsidRPr="00FD0AE2">
              <w:rPr>
                <w:rFonts w:eastAsia="標楷體" w:hint="eastAsia"/>
                <w:color w:val="000000"/>
              </w:rPr>
              <w:t>同德</w:t>
            </w:r>
            <w:r w:rsidRPr="00FD0AE2">
              <w:rPr>
                <w:rFonts w:eastAsia="標楷體"/>
                <w:color w:val="000000"/>
              </w:rPr>
              <w:t>通訊</w:t>
            </w:r>
            <w:r w:rsidRPr="00FD0AE2">
              <w:rPr>
                <w:rFonts w:eastAsia="標楷體" w:hint="eastAsia"/>
                <w:color w:val="000000"/>
              </w:rPr>
              <w:t>、親職影片賞析等活動，運用多元方式，落實親師合作，協助家長有效提昇親職技巧並建立終身學習學習之理念。</w:t>
            </w:r>
          </w:p>
          <w:p w:rsidR="00FD0AE2" w:rsidRPr="00FD0AE2" w:rsidRDefault="00FD0AE2" w:rsidP="00FD0AE2">
            <w:pPr>
              <w:spacing w:line="320" w:lineRule="exact"/>
              <w:ind w:leftChars="5" w:left="394" w:hangingChars="159" w:hanging="382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6-1</w:t>
            </w:r>
            <w:r w:rsidRPr="00FD0AE2">
              <w:rPr>
                <w:rFonts w:eastAsia="標楷體" w:hint="eastAsia"/>
                <w:color w:val="000000"/>
              </w:rPr>
              <w:t>推動認輔制度，進行大團體、小團體及個案輔導。</w:t>
            </w:r>
          </w:p>
          <w:p w:rsidR="00FD0AE2" w:rsidRPr="00FD0AE2" w:rsidRDefault="00FD0AE2" w:rsidP="00FD0AE2">
            <w:pPr>
              <w:spacing w:line="320" w:lineRule="exact"/>
              <w:ind w:leftChars="5" w:left="394" w:hangingChars="159" w:hanging="382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6-2</w:t>
            </w:r>
            <w:r w:rsidRPr="00FD0AE2">
              <w:rPr>
                <w:rFonts w:eastAsia="標楷體" w:hint="eastAsia"/>
                <w:color w:val="000000"/>
              </w:rPr>
              <w:t>整合評估學生及教師與各項資源概況，實施團體輔導與個別諮商，共同協助個案成長。</w:t>
            </w:r>
          </w:p>
          <w:p w:rsidR="00FD0AE2" w:rsidRPr="00FD0AE2" w:rsidRDefault="00FD0AE2" w:rsidP="00FD0AE2">
            <w:pPr>
              <w:spacing w:line="320" w:lineRule="exact"/>
              <w:ind w:leftChars="5" w:left="394" w:hangingChars="159" w:hanging="382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7-1</w:t>
            </w:r>
            <w:r w:rsidRPr="00FD0AE2">
              <w:rPr>
                <w:rFonts w:eastAsia="標楷體" w:hint="eastAsia"/>
                <w:color w:val="000000"/>
              </w:rPr>
              <w:t>建立輔導網絡，落實中輟生預防追蹤、復學安置輔導工作。</w:t>
            </w:r>
          </w:p>
          <w:p w:rsidR="00FD0AE2" w:rsidRPr="00FD0AE2" w:rsidRDefault="00FD0AE2" w:rsidP="00FD0AE2">
            <w:pPr>
              <w:spacing w:line="320" w:lineRule="exact"/>
              <w:ind w:leftChars="5" w:left="394" w:hangingChars="159" w:hanging="382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8-1</w:t>
            </w:r>
            <w:r w:rsidRPr="00FD0AE2">
              <w:rPr>
                <w:rFonts w:eastAsia="標楷體" w:hint="eastAsia"/>
                <w:color w:val="000000"/>
              </w:rPr>
              <w:t>建置高風險家庭及高關</w:t>
            </w:r>
            <w:r w:rsidRPr="00FD0AE2">
              <w:rPr>
                <w:rFonts w:eastAsia="標楷體" w:hint="eastAsia"/>
                <w:color w:val="000000"/>
              </w:rPr>
              <w:t xml:space="preserve"> </w:t>
            </w:r>
            <w:r w:rsidRPr="00FD0AE2">
              <w:rPr>
                <w:rFonts w:eastAsia="標楷體" w:hint="eastAsia"/>
                <w:color w:val="000000"/>
              </w:rPr>
              <w:t>懷個案資料庫，落實扶助與保護工作。</w:t>
            </w:r>
          </w:p>
          <w:p w:rsidR="00FD0AE2" w:rsidRPr="00FD0AE2" w:rsidRDefault="00FD0AE2" w:rsidP="00FD0A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FD0AE2" w:rsidRPr="008811A3" w:rsidRDefault="00FD0AE2" w:rsidP="00FD0A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D0AE2" w:rsidRPr="008811A3" w:rsidTr="00970E1F">
        <w:trPr>
          <w:cantSplit/>
          <w:trHeight w:val="2903"/>
          <w:tblHeader/>
          <w:jc w:val="center"/>
        </w:trPr>
        <w:tc>
          <w:tcPr>
            <w:tcW w:w="470" w:type="dxa"/>
            <w:vMerge/>
            <w:textDirection w:val="tbRlV"/>
            <w:vAlign w:val="center"/>
          </w:tcPr>
          <w:p w:rsidR="00FD0AE2" w:rsidRPr="008811A3" w:rsidRDefault="00FD0AE2" w:rsidP="00FD0AE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</w:tcPr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四、</w:t>
            </w:r>
          </w:p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特殊</w:t>
            </w:r>
          </w:p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教育</w:t>
            </w:r>
          </w:p>
        </w:tc>
        <w:tc>
          <w:tcPr>
            <w:tcW w:w="3621" w:type="dxa"/>
          </w:tcPr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1.</w:t>
            </w:r>
            <w:r w:rsidRPr="008811A3">
              <w:rPr>
                <w:rFonts w:ascii="標楷體" w:eastAsia="標楷體" w:hAnsi="標楷體" w:hint="eastAsia"/>
              </w:rPr>
              <w:t>學校特教推行委員會組織健全且定期召開會議。</w:t>
            </w:r>
          </w:p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2.</w:t>
            </w:r>
            <w:r w:rsidRPr="008811A3">
              <w:rPr>
                <w:rFonts w:ascii="標楷體" w:eastAsia="標楷體" w:hAnsi="標楷體" w:hint="eastAsia"/>
              </w:rPr>
              <w:t>配合執行各類特殊教育學生鑑定工作。</w:t>
            </w:r>
          </w:p>
          <w:p w:rsidR="00FD0AE2" w:rsidRPr="008811A3" w:rsidRDefault="00FD0AE2" w:rsidP="00FD0AE2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3.</w:t>
            </w:r>
            <w:r w:rsidRPr="008811A3">
              <w:rPr>
                <w:rFonts w:ascii="標楷體" w:eastAsia="標楷體" w:hAnsi="標楷體" w:hint="eastAsia"/>
              </w:rPr>
              <w:t>落實特殊教育學生安置輔導工</w:t>
            </w:r>
          </w:p>
          <w:p w:rsidR="00FD0AE2" w:rsidRPr="008811A3" w:rsidRDefault="00FD0AE2" w:rsidP="00FD0AE2">
            <w:pPr>
              <w:ind w:leftChars="100" w:left="360" w:hangingChars="50" w:hanging="120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作。</w:t>
            </w:r>
          </w:p>
          <w:p w:rsidR="00FD0AE2" w:rsidRPr="008811A3" w:rsidRDefault="00FD0AE2" w:rsidP="00FD0AE2">
            <w:pPr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4.</w:t>
            </w:r>
            <w:r w:rsidRPr="008811A3">
              <w:rPr>
                <w:rFonts w:ascii="標楷體" w:eastAsia="標楷體" w:hAnsi="標楷體" w:hint="eastAsia"/>
              </w:rPr>
              <w:t>妥善規劃特教學生教學設備及</w:t>
            </w:r>
          </w:p>
          <w:p w:rsidR="00FD0AE2" w:rsidRPr="008811A3" w:rsidRDefault="00FD0AE2" w:rsidP="00FD0AE2">
            <w:pPr>
              <w:ind w:leftChars="100" w:left="360" w:hangingChars="50" w:hanging="12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 w:hint="eastAsia"/>
              </w:rPr>
              <w:t>校園無障礙設施。</w:t>
            </w:r>
          </w:p>
          <w:p w:rsidR="00FD0AE2" w:rsidRPr="008811A3" w:rsidRDefault="00FD0AE2" w:rsidP="00FD0A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811A3">
              <w:rPr>
                <w:rFonts w:ascii="標楷體" w:eastAsia="標楷體" w:hAnsi="標楷體"/>
              </w:rPr>
              <w:t>5.</w:t>
            </w:r>
            <w:r w:rsidRPr="008811A3">
              <w:rPr>
                <w:rFonts w:ascii="標楷體" w:eastAsia="標楷體" w:hAnsi="標楷體" w:hint="eastAsia"/>
              </w:rPr>
              <w:t>辦理教師及家長特教相關專業成長活動。</w:t>
            </w:r>
          </w:p>
        </w:tc>
        <w:tc>
          <w:tcPr>
            <w:tcW w:w="2859" w:type="dxa"/>
          </w:tcPr>
          <w:p w:rsidR="00FD0AE2" w:rsidRPr="00FD0AE2" w:rsidRDefault="00FD0AE2" w:rsidP="00FD0AE2">
            <w:pPr>
              <w:spacing w:line="320" w:lineRule="exact"/>
              <w:ind w:leftChars="6" w:left="391" w:hangingChars="157" w:hanging="377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1-1</w:t>
            </w:r>
            <w:r w:rsidRPr="00FD0AE2">
              <w:rPr>
                <w:rFonts w:eastAsia="標楷體" w:hint="eastAsia"/>
                <w:color w:val="000000"/>
              </w:rPr>
              <w:t>定期召開特教推行委員會議，達成發展共識。</w:t>
            </w:r>
          </w:p>
          <w:p w:rsidR="00FD0AE2" w:rsidRPr="00FD0AE2" w:rsidRDefault="00FD0AE2" w:rsidP="00FD0AE2">
            <w:pPr>
              <w:spacing w:line="320" w:lineRule="exact"/>
              <w:ind w:leftChars="5" w:left="394" w:hangingChars="159" w:hanging="382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2-1</w:t>
            </w:r>
            <w:r w:rsidRPr="00FD0AE2">
              <w:rPr>
                <w:rFonts w:eastAsia="標楷體" w:hint="eastAsia"/>
                <w:color w:val="000000"/>
              </w:rPr>
              <w:t>定期辦理各類特殊教育學生鑑定工作。</w:t>
            </w:r>
          </w:p>
          <w:p w:rsidR="00FD0AE2" w:rsidRPr="00FD0AE2" w:rsidRDefault="00FD0AE2" w:rsidP="00FD0AE2">
            <w:pPr>
              <w:spacing w:line="320" w:lineRule="exact"/>
              <w:ind w:leftChars="5" w:left="394" w:hangingChars="159" w:hanging="382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3-1</w:t>
            </w:r>
            <w:r w:rsidRPr="00FD0AE2">
              <w:rPr>
                <w:rFonts w:eastAsia="標楷體" w:hint="eastAsia"/>
                <w:color w:val="000000"/>
              </w:rPr>
              <w:t>每年依縣府來函，辦理</w:t>
            </w:r>
            <w:r w:rsidRPr="00FD0AE2">
              <w:rPr>
                <w:rFonts w:eastAsia="標楷體" w:hint="eastAsia"/>
                <w:color w:val="000000"/>
              </w:rPr>
              <w:t>2</w:t>
            </w:r>
            <w:r w:rsidRPr="00FD0AE2">
              <w:rPr>
                <w:rFonts w:eastAsia="標楷體" w:hint="eastAsia"/>
                <w:color w:val="000000"/>
              </w:rPr>
              <w:t>次專業團隊服務，聘用合格治療師到校服務，為身障生進行各項服務。</w:t>
            </w:r>
          </w:p>
          <w:p w:rsidR="00FD0AE2" w:rsidRPr="00FD0AE2" w:rsidRDefault="00FD0AE2" w:rsidP="00FD0AE2">
            <w:pPr>
              <w:spacing w:line="320" w:lineRule="exact"/>
              <w:ind w:leftChars="5" w:left="394" w:hangingChars="159" w:hanging="382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3-2</w:t>
            </w:r>
            <w:r w:rsidRPr="00FD0AE2">
              <w:rPr>
                <w:rFonts w:eastAsia="標楷體" w:hint="eastAsia"/>
                <w:color w:val="000000"/>
              </w:rPr>
              <w:t>不分類巡迴輔導老師，固定時間到校，為身障生進行課業輔導。</w:t>
            </w:r>
          </w:p>
          <w:p w:rsidR="00FD0AE2" w:rsidRPr="00FD0AE2" w:rsidRDefault="00FD0AE2" w:rsidP="00FD0AE2">
            <w:pPr>
              <w:spacing w:line="320" w:lineRule="exact"/>
              <w:ind w:leftChars="5" w:left="394" w:hangingChars="159" w:hanging="382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4-1</w:t>
            </w:r>
            <w:r w:rsidRPr="00FD0AE2">
              <w:rPr>
                <w:rFonts w:eastAsia="標楷體" w:hint="eastAsia"/>
                <w:color w:val="000000"/>
              </w:rPr>
              <w:t>特殊教育經費專款專用，妥善規劃特教學生教學設備，符合學生學習需要。</w:t>
            </w:r>
          </w:p>
          <w:p w:rsidR="00FD0AE2" w:rsidRPr="00FD0AE2" w:rsidRDefault="00FD0AE2" w:rsidP="00FD0AE2">
            <w:pPr>
              <w:spacing w:line="320" w:lineRule="exact"/>
              <w:ind w:leftChars="5" w:left="394" w:hangingChars="159" w:hanging="382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4-2</w:t>
            </w:r>
            <w:r w:rsidRPr="00FD0AE2">
              <w:rPr>
                <w:rFonts w:eastAsia="標楷體" w:hint="eastAsia"/>
                <w:color w:val="000000"/>
              </w:rPr>
              <w:t>校園無障礙設施規劃完善，並定期修繕與適需求增添。</w:t>
            </w:r>
          </w:p>
          <w:p w:rsidR="00FD0AE2" w:rsidRP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>5-1</w:t>
            </w:r>
            <w:r w:rsidRPr="00FD0AE2">
              <w:rPr>
                <w:rFonts w:eastAsia="標楷體" w:hint="eastAsia"/>
                <w:color w:val="000000"/>
              </w:rPr>
              <w:t>辦理教師及家長特教相</w:t>
            </w:r>
          </w:p>
          <w:p w:rsidR="00FD0AE2" w:rsidRP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 xml:space="preserve">   </w:t>
            </w:r>
            <w:r w:rsidRPr="00FD0AE2">
              <w:rPr>
                <w:rFonts w:eastAsia="標楷體" w:hint="eastAsia"/>
                <w:color w:val="000000"/>
              </w:rPr>
              <w:t>關專業成長研習活動，</w:t>
            </w:r>
          </w:p>
          <w:p w:rsidR="00FD0AE2" w:rsidRP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 xml:space="preserve">   </w:t>
            </w:r>
            <w:r w:rsidRPr="00FD0AE2">
              <w:rPr>
                <w:rFonts w:eastAsia="標楷體"/>
                <w:color w:val="000000"/>
              </w:rPr>
              <w:t>提供</w:t>
            </w:r>
            <w:r w:rsidRPr="00FD0AE2">
              <w:rPr>
                <w:rFonts w:eastAsia="標楷體" w:hint="eastAsia"/>
                <w:color w:val="000000"/>
              </w:rPr>
              <w:t>親師生</w:t>
            </w:r>
            <w:r w:rsidRPr="00FD0AE2">
              <w:rPr>
                <w:rFonts w:eastAsia="標楷體"/>
                <w:color w:val="000000"/>
              </w:rPr>
              <w:t>溝通管道</w:t>
            </w:r>
          </w:p>
          <w:p w:rsidR="00FD0AE2" w:rsidRP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FD0AE2">
              <w:rPr>
                <w:rFonts w:eastAsia="標楷體" w:hint="eastAsia"/>
                <w:color w:val="000000"/>
              </w:rPr>
              <w:t xml:space="preserve">   </w:t>
            </w:r>
            <w:r w:rsidRPr="00FD0AE2">
              <w:rPr>
                <w:rFonts w:eastAsia="標楷體" w:hint="eastAsia"/>
                <w:color w:val="000000"/>
              </w:rPr>
              <w:t>及資訊分享平台。</w:t>
            </w:r>
          </w:p>
          <w:p w:rsidR="00FD0AE2" w:rsidRPr="00FD0AE2" w:rsidRDefault="00FD0AE2" w:rsidP="00FD0A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</w:tcPr>
          <w:p w:rsidR="00FD0AE2" w:rsidRPr="008811A3" w:rsidRDefault="00FD0AE2" w:rsidP="00FD0A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D0AE2" w:rsidRPr="008811A3" w:rsidTr="00970E1F">
        <w:trPr>
          <w:cantSplit/>
          <w:trHeight w:val="1232"/>
          <w:tblHeader/>
          <w:jc w:val="center"/>
        </w:trPr>
        <w:tc>
          <w:tcPr>
            <w:tcW w:w="47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FD0AE2" w:rsidRPr="008811A3" w:rsidRDefault="00FD0AE2" w:rsidP="00FD0AE2">
            <w:pPr>
              <w:spacing w:line="240" w:lineRule="exact"/>
              <w:ind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FD0AE2" w:rsidRPr="009A689F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>五、</w:t>
            </w:r>
          </w:p>
          <w:p w:rsidR="00FD0AE2" w:rsidRPr="009A689F" w:rsidRDefault="00FD0AE2" w:rsidP="00FD0AE2">
            <w:pPr>
              <w:jc w:val="center"/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3621" w:type="dxa"/>
            <w:tcBorders>
              <w:bottom w:val="single" w:sz="12" w:space="0" w:color="auto"/>
            </w:tcBorders>
          </w:tcPr>
          <w:p w:rsidR="00FD0AE2" w:rsidRPr="009A689F" w:rsidRDefault="00FD0AE2" w:rsidP="00FD0AE2">
            <w:pPr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/>
              </w:rPr>
              <w:t>1.</w:t>
            </w:r>
            <w:r w:rsidRPr="009A689F">
              <w:rPr>
                <w:rFonts w:ascii="標楷體" w:eastAsia="標楷體" w:hAnsi="標楷體" w:hint="eastAsia"/>
              </w:rPr>
              <w:t>前一次教育局辦理之校務評鑑</w:t>
            </w:r>
          </w:p>
          <w:p w:rsidR="00FD0AE2" w:rsidRPr="009A689F" w:rsidRDefault="00FD0AE2" w:rsidP="00FD0AE2">
            <w:pPr>
              <w:ind w:firstLineChars="100" w:firstLine="240"/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>報告及改善措施說明。</w:t>
            </w:r>
          </w:p>
          <w:p w:rsidR="00FD0AE2" w:rsidRPr="009A689F" w:rsidRDefault="00FD0AE2" w:rsidP="00FD0AE2">
            <w:pPr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/>
              </w:rPr>
              <w:t>2.</w:t>
            </w:r>
            <w:r w:rsidRPr="009A689F">
              <w:rPr>
                <w:rFonts w:ascii="標楷體" w:eastAsia="標楷體" w:hAnsi="標楷體" w:hint="eastAsia"/>
              </w:rPr>
              <w:t>校長任期第二年自辦之外部評</w:t>
            </w:r>
          </w:p>
          <w:p w:rsidR="00FD0AE2" w:rsidRPr="009A689F" w:rsidRDefault="00FD0AE2" w:rsidP="00FD0AE2">
            <w:pPr>
              <w:ind w:firstLineChars="100" w:firstLine="240"/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>鑑報告及改善措施說明。</w:t>
            </w:r>
          </w:p>
          <w:p w:rsidR="00FD0AE2" w:rsidRPr="009A689F" w:rsidRDefault="00FD0AE2" w:rsidP="00FD0AE2">
            <w:pPr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/>
              </w:rPr>
              <w:t>3.</w:t>
            </w:r>
            <w:r w:rsidRPr="009A689F">
              <w:rPr>
                <w:rFonts w:ascii="標楷體" w:eastAsia="標楷體" w:hAnsi="標楷體" w:hint="eastAsia"/>
              </w:rPr>
              <w:t>其他輔導發展特色。</w:t>
            </w:r>
          </w:p>
          <w:p w:rsidR="00FD0AE2" w:rsidRPr="009A689F" w:rsidRDefault="00FD0AE2" w:rsidP="00FD0AE2">
            <w:pPr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 xml:space="preserve">  3-1積極推展生命教育</w:t>
            </w:r>
          </w:p>
          <w:p w:rsidR="00FD0AE2" w:rsidRPr="009A689F" w:rsidRDefault="00FD0AE2" w:rsidP="00FD0AE2">
            <w:pPr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 xml:space="preserve">  3-2實施榮譽制度</w:t>
            </w:r>
          </w:p>
          <w:p w:rsidR="00FD0AE2" w:rsidRPr="009A689F" w:rsidRDefault="00FD0AE2" w:rsidP="00FD0AE2">
            <w:pPr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 xml:space="preserve">  3-3推動情緒管理教育</w:t>
            </w:r>
          </w:p>
          <w:p w:rsidR="00FD0AE2" w:rsidRPr="009A689F" w:rsidRDefault="00FD0AE2" w:rsidP="00FD0AE2">
            <w:pPr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 xml:space="preserve">  3-4積極推動家庭教育活動</w:t>
            </w:r>
          </w:p>
          <w:p w:rsidR="00FD0AE2" w:rsidRPr="009A689F" w:rsidRDefault="00FD0AE2" w:rsidP="00FD0AE2">
            <w:pPr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 xml:space="preserve">  3-5榮獲台灣輔導與諮商學會</w:t>
            </w:r>
          </w:p>
          <w:p w:rsidR="00FD0AE2" w:rsidRPr="009A689F" w:rsidRDefault="00FD0AE2" w:rsidP="00FD0AE2">
            <w:pPr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 xml:space="preserve">     表揚</w:t>
            </w:r>
          </w:p>
          <w:p w:rsidR="00FD0AE2" w:rsidRPr="009A689F" w:rsidRDefault="00FD0AE2" w:rsidP="00FD0AE2">
            <w:pPr>
              <w:rPr>
                <w:rFonts w:ascii="標楷體" w:eastAsia="標楷體" w:hAnsi="標楷體"/>
              </w:rPr>
            </w:pPr>
            <w:r w:rsidRPr="009A689F">
              <w:rPr>
                <w:rFonts w:ascii="標楷體" w:eastAsia="標楷體" w:hAnsi="標楷體" w:hint="eastAsia"/>
              </w:rPr>
              <w:t xml:space="preserve">  3-6積極協助實習教師專業成長</w:t>
            </w:r>
          </w:p>
          <w:p w:rsidR="00FD0AE2" w:rsidRPr="009A689F" w:rsidRDefault="00FD0AE2" w:rsidP="00FD0AE2">
            <w:pPr>
              <w:rPr>
                <w:rFonts w:ascii="標楷體" w:eastAsia="標楷體" w:hAnsi="標楷體"/>
              </w:rPr>
            </w:pPr>
          </w:p>
        </w:tc>
        <w:tc>
          <w:tcPr>
            <w:tcW w:w="2859" w:type="dxa"/>
            <w:tcBorders>
              <w:bottom w:val="single" w:sz="12" w:space="0" w:color="auto"/>
            </w:tcBorders>
          </w:tcPr>
          <w:p w:rsidR="00FD0AE2" w:rsidRDefault="00FD0AE2" w:rsidP="00FD0AE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36CC0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-1</w:t>
            </w:r>
            <w:r w:rsidRPr="00C36CC0">
              <w:rPr>
                <w:rFonts w:eastAsia="標楷體" w:hint="eastAsia"/>
                <w:color w:val="000000" w:themeColor="text1"/>
              </w:rPr>
              <w:t>-1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輔導室推動之業務， 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符合學生需求，並藉業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推動讓親師生觀念無落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差。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 w:rsidRPr="00C36CC0">
              <w:rPr>
                <w:rFonts w:eastAsia="標楷體" w:hint="eastAsia"/>
                <w:color w:val="000000" w:themeColor="text1"/>
              </w:rPr>
              <w:t>-1</w:t>
            </w:r>
            <w:r>
              <w:rPr>
                <w:rFonts w:eastAsia="標楷體" w:hint="eastAsia"/>
                <w:color w:val="000000" w:themeColor="text1"/>
              </w:rPr>
              <w:t xml:space="preserve">-2 </w:t>
            </w:r>
            <w:r>
              <w:rPr>
                <w:rFonts w:eastAsia="標楷體" w:hint="eastAsia"/>
                <w:color w:val="000000" w:themeColor="text1"/>
              </w:rPr>
              <w:t>導師與行政合作無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>間，隨時注意學生身心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>狀況，掌握高風險家庭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>輔以高關懷策略，全校</w:t>
            </w:r>
          </w:p>
          <w:p w:rsidR="00FD0AE2" w:rsidRPr="00372E48" w:rsidRDefault="00FD0AE2" w:rsidP="00FD0AE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0</w:t>
            </w:r>
            <w:r>
              <w:rPr>
                <w:rFonts w:eastAsia="標楷體" w:hint="eastAsia"/>
                <w:color w:val="000000" w:themeColor="text1"/>
              </w:rPr>
              <w:t>中輟。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C36CC0">
              <w:rPr>
                <w:rFonts w:eastAsia="標楷體" w:hint="eastAsia"/>
                <w:color w:val="000000" w:themeColor="text1"/>
              </w:rPr>
              <w:t>2-1</w:t>
            </w:r>
            <w:r>
              <w:rPr>
                <w:rFonts w:eastAsia="標楷體" w:hint="eastAsia"/>
                <w:color w:val="000000" w:themeColor="text1"/>
              </w:rPr>
              <w:t xml:space="preserve">-1 </w:t>
            </w:r>
            <w:r>
              <w:rPr>
                <w:rFonts w:eastAsia="標楷體" w:hint="eastAsia"/>
                <w:color w:val="000000" w:themeColor="text1"/>
              </w:rPr>
              <w:t>依據教育政策，落實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>輔導工作推展。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</w:rPr>
            </w:pPr>
            <w:r w:rsidRPr="00FF4BD4">
              <w:rPr>
                <w:rFonts w:eastAsia="標楷體"/>
              </w:rPr>
              <w:t>2-1-2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各項活動融入學校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活動與行事曆，有效而</w:t>
            </w:r>
          </w:p>
          <w:p w:rsidR="00FD0AE2" w:rsidRPr="00FF4BD4" w:rsidRDefault="00FD0AE2" w:rsidP="00FD0AE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不增加教師負擔。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2-1-3 </w:t>
            </w:r>
            <w:r>
              <w:rPr>
                <w:rFonts w:eastAsia="標楷體" w:hint="eastAsia"/>
              </w:rPr>
              <w:t>學習與情緒困擾學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生作個別輔導與團體輔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導。此類學生亦作為各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階段編班參考，確實給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予教師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學生與家長最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大的協助。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2-1-4 </w:t>
            </w:r>
            <w:r>
              <w:rPr>
                <w:rFonts w:eastAsia="標楷體" w:hint="eastAsia"/>
              </w:rPr>
              <w:t>學校校長領導行政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系統，給予輔導工作積</w:t>
            </w:r>
          </w:p>
          <w:p w:rsidR="00FD0AE2" w:rsidRPr="00FF4BD4" w:rsidRDefault="00FD0AE2" w:rsidP="00FD0AE2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極支持。</w:t>
            </w:r>
          </w:p>
          <w:p w:rsidR="00FD0AE2" w:rsidRDefault="00FD0AE2" w:rsidP="00FD0AE2">
            <w:pPr>
              <w:spacing w:line="320" w:lineRule="exact"/>
              <w:ind w:leftChars="8" w:left="393" w:hangingChars="156" w:hanging="374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2-1-5 </w:t>
            </w:r>
            <w:r>
              <w:rPr>
                <w:rFonts w:eastAsia="標楷體" w:hint="eastAsia"/>
                <w:color w:val="000000" w:themeColor="text1"/>
              </w:rPr>
              <w:t>新住民學生輔導活動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eastAsia="標楷體" w:hint="eastAsia"/>
                <w:color w:val="000000" w:themeColor="text1"/>
              </w:rPr>
              <w:t>融入異國文化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、尊重差異、悅納自己、人際互動、自我肯定與自信提升...等主題</w:t>
            </w:r>
            <w:r>
              <w:rPr>
                <w:rFonts w:eastAsia="標楷體" w:hint="eastAsia"/>
                <w:color w:val="000000" w:themeColor="text1"/>
              </w:rPr>
              <w:t>推展。</w:t>
            </w:r>
          </w:p>
          <w:p w:rsidR="00FD0AE2" w:rsidRDefault="00FD0AE2" w:rsidP="00FD0AE2">
            <w:pPr>
              <w:spacing w:line="320" w:lineRule="exact"/>
              <w:ind w:leftChars="8" w:left="393" w:hangingChars="156" w:hanging="374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2-1-6 </w:t>
            </w:r>
            <w:r>
              <w:rPr>
                <w:rFonts w:eastAsia="標楷體" w:hint="eastAsia"/>
                <w:color w:val="000000" w:themeColor="text1"/>
              </w:rPr>
              <w:t>教師輔導專業成長內容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，從理論、經驗、觀察到分享，</w:t>
            </w:r>
            <w:r>
              <w:rPr>
                <w:rFonts w:eastAsia="標楷體" w:hint="eastAsia"/>
                <w:color w:val="000000" w:themeColor="text1"/>
              </w:rPr>
              <w:t>多元規劃積極提供進修成長。</w:t>
            </w:r>
          </w:p>
          <w:p w:rsidR="00FD0AE2" w:rsidRPr="00C36CC0" w:rsidRDefault="00FD0AE2" w:rsidP="00FD0AE2">
            <w:pPr>
              <w:spacing w:line="320" w:lineRule="exact"/>
              <w:ind w:leftChars="8" w:left="393" w:hangingChars="156" w:hanging="374"/>
              <w:jc w:val="both"/>
              <w:rPr>
                <w:rFonts w:eastAsia="標楷體"/>
                <w:color w:val="000000" w:themeColor="text1"/>
              </w:rPr>
            </w:pPr>
            <w:r w:rsidRPr="00C36CC0">
              <w:rPr>
                <w:rFonts w:eastAsia="標楷體" w:hint="eastAsia"/>
                <w:color w:val="000000" w:themeColor="text1"/>
              </w:rPr>
              <w:t>3-1-1</w:t>
            </w:r>
            <w:r w:rsidRPr="00C36CC0">
              <w:rPr>
                <w:rFonts w:eastAsia="標楷體" w:hint="eastAsia"/>
                <w:color w:val="000000" w:themeColor="text1"/>
              </w:rPr>
              <w:t>訂定「校園學生憂鬱與自我傷害三級預防工作實施計畫」，培養學生認識自我、愛惜生命、悅納自己。</w:t>
            </w:r>
          </w:p>
          <w:p w:rsidR="00FD0AE2" w:rsidRPr="00C36CC0" w:rsidRDefault="00FD0AE2" w:rsidP="00FD0AE2">
            <w:pPr>
              <w:spacing w:line="320" w:lineRule="exact"/>
              <w:ind w:leftChars="8" w:left="393" w:hangingChars="156" w:hanging="374"/>
              <w:jc w:val="both"/>
              <w:rPr>
                <w:rFonts w:eastAsia="標楷體"/>
                <w:color w:val="000000" w:themeColor="text1"/>
              </w:rPr>
            </w:pPr>
            <w:r w:rsidRPr="00C36CC0">
              <w:rPr>
                <w:rFonts w:eastAsia="標楷體" w:hint="eastAsia"/>
                <w:color w:val="000000" w:themeColor="text1"/>
              </w:rPr>
              <w:t>3-1-2</w:t>
            </w:r>
            <w:r w:rsidRPr="00C36CC0">
              <w:rPr>
                <w:rFonts w:eastAsia="標楷體" w:hint="eastAsia"/>
                <w:color w:val="000000" w:themeColor="text1"/>
              </w:rPr>
              <w:t>有計畫推動一系列生命教育活動課程。</w:t>
            </w:r>
          </w:p>
          <w:p w:rsidR="00FD0AE2" w:rsidRPr="00AD5610" w:rsidRDefault="00FD0AE2" w:rsidP="00FD0AE2">
            <w:pPr>
              <w:spacing w:line="320" w:lineRule="exact"/>
              <w:ind w:leftChars="8" w:left="393" w:hangingChars="156" w:hanging="374"/>
              <w:jc w:val="both"/>
              <w:rPr>
                <w:rFonts w:eastAsia="標楷體"/>
                <w:color w:val="000000" w:themeColor="text1"/>
              </w:rPr>
            </w:pPr>
            <w:r w:rsidRPr="00C36CC0">
              <w:rPr>
                <w:rFonts w:eastAsia="標楷體" w:hint="eastAsia"/>
                <w:color w:val="000000" w:themeColor="text1"/>
              </w:rPr>
              <w:t>3-1-3</w:t>
            </w:r>
            <w:r w:rsidRPr="00C36CC0">
              <w:rPr>
                <w:rFonts w:eastAsia="標楷體" w:hint="eastAsia"/>
                <w:color w:val="000000" w:themeColor="text1"/>
              </w:rPr>
              <w:t>配合節慶，議題與時事進行專題或融入式課程活動。</w:t>
            </w:r>
          </w:p>
          <w:p w:rsidR="00FD0AE2" w:rsidRDefault="00FD0AE2" w:rsidP="00FD0AE2">
            <w:pPr>
              <w:spacing w:line="320" w:lineRule="exact"/>
              <w:ind w:leftChars="8" w:left="393" w:hangingChars="156" w:hanging="374"/>
              <w:jc w:val="both"/>
              <w:rPr>
                <w:rFonts w:eastAsia="標楷體"/>
                <w:color w:val="000000" w:themeColor="text1"/>
              </w:rPr>
            </w:pPr>
            <w:r w:rsidRPr="00C36CC0">
              <w:rPr>
                <w:rFonts w:eastAsia="標楷體" w:hint="eastAsia"/>
                <w:color w:val="000000" w:themeColor="text1"/>
              </w:rPr>
              <w:t>3-1-4</w:t>
            </w:r>
            <w:r w:rsidRPr="00C36CC0">
              <w:rPr>
                <w:rFonts w:eastAsia="標楷體" w:hint="eastAsia"/>
                <w:color w:val="000000" w:themeColor="text1"/>
              </w:rPr>
              <w:t>辦理教師增能研習，以讀書會、工作坊及研習方式多元進行。</w:t>
            </w:r>
          </w:p>
          <w:p w:rsidR="00FD0AE2" w:rsidRPr="0093032A" w:rsidRDefault="00FD0AE2" w:rsidP="00FD0AE2">
            <w:pPr>
              <w:spacing w:line="320" w:lineRule="exact"/>
              <w:ind w:leftChars="8" w:left="393" w:hangingChars="156" w:hanging="37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FD0AE2" w:rsidRPr="008811A3" w:rsidRDefault="00FD0AE2" w:rsidP="00FD0A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D0AE2" w:rsidRPr="008811A3" w:rsidTr="00970E1F">
        <w:trPr>
          <w:cantSplit/>
          <w:trHeight w:val="1232"/>
          <w:tblHeader/>
          <w:jc w:val="center"/>
        </w:trPr>
        <w:tc>
          <w:tcPr>
            <w:tcW w:w="470" w:type="dxa"/>
            <w:tcBorders>
              <w:bottom w:val="single" w:sz="12" w:space="0" w:color="auto"/>
            </w:tcBorders>
            <w:textDirection w:val="tbRlV"/>
            <w:vAlign w:val="center"/>
          </w:tcPr>
          <w:p w:rsidR="00FD0AE2" w:rsidRPr="008811A3" w:rsidRDefault="00FD0AE2" w:rsidP="00FD0AE2">
            <w:pPr>
              <w:spacing w:line="240" w:lineRule="exact"/>
              <w:ind w:lef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8" w:type="dxa"/>
            <w:tcBorders>
              <w:bottom w:val="single" w:sz="12" w:space="0" w:color="auto"/>
            </w:tcBorders>
            <w:vAlign w:val="center"/>
          </w:tcPr>
          <w:p w:rsidR="00FD0AE2" w:rsidRPr="008811A3" w:rsidRDefault="00FD0AE2" w:rsidP="00FD0A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1" w:type="dxa"/>
            <w:tcBorders>
              <w:bottom w:val="single" w:sz="12" w:space="0" w:color="auto"/>
            </w:tcBorders>
          </w:tcPr>
          <w:p w:rsidR="00FD0AE2" w:rsidRPr="008811A3" w:rsidRDefault="00FD0AE2" w:rsidP="00FD0AE2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859" w:type="dxa"/>
            <w:tcBorders>
              <w:bottom w:val="single" w:sz="12" w:space="0" w:color="auto"/>
            </w:tcBorders>
          </w:tcPr>
          <w:p w:rsidR="00FD0AE2" w:rsidRPr="00C36CC0" w:rsidRDefault="00FD0AE2" w:rsidP="00FD0AE2">
            <w:pPr>
              <w:spacing w:line="320" w:lineRule="exact"/>
              <w:ind w:leftChars="8" w:left="393" w:hangingChars="156" w:hanging="374"/>
              <w:jc w:val="both"/>
              <w:rPr>
                <w:rFonts w:eastAsia="標楷體"/>
                <w:color w:val="000000" w:themeColor="text1"/>
              </w:rPr>
            </w:pPr>
          </w:p>
          <w:p w:rsidR="00FD0AE2" w:rsidRPr="00C36CC0" w:rsidRDefault="00FD0AE2" w:rsidP="00FD0AE2">
            <w:pPr>
              <w:spacing w:line="320" w:lineRule="exact"/>
              <w:ind w:leftChars="8" w:left="393" w:hangingChars="156" w:hanging="374"/>
              <w:jc w:val="both"/>
              <w:rPr>
                <w:rFonts w:eastAsia="標楷體"/>
                <w:color w:val="000000" w:themeColor="text1"/>
              </w:rPr>
            </w:pPr>
            <w:r w:rsidRPr="00C36CC0">
              <w:rPr>
                <w:rFonts w:eastAsia="標楷體" w:hint="eastAsia"/>
                <w:color w:val="000000" w:themeColor="text1"/>
              </w:rPr>
              <w:t>3-2-1</w:t>
            </w:r>
            <w:r w:rsidRPr="00C36CC0">
              <w:rPr>
                <w:rFonts w:eastAsia="標楷體" w:hint="eastAsia"/>
                <w:color w:val="000000" w:themeColor="text1"/>
              </w:rPr>
              <w:t>結合學校各項措施及班級管理需求，實施榮譽制度，設計獎勵卡與榮譽狀，鼓勵學生正向行為。並公開表揚榮譽狀得主及同德好兒童。</w:t>
            </w:r>
          </w:p>
          <w:p w:rsidR="00FD0AE2" w:rsidRPr="00C36CC0" w:rsidRDefault="00FD0AE2" w:rsidP="00FD0AE2">
            <w:pPr>
              <w:spacing w:line="320" w:lineRule="exact"/>
              <w:ind w:left="360" w:hangingChars="150" w:hanging="360"/>
              <w:jc w:val="both"/>
              <w:rPr>
                <w:rFonts w:eastAsia="標楷體"/>
                <w:color w:val="000000" w:themeColor="text1"/>
              </w:rPr>
            </w:pPr>
            <w:r w:rsidRPr="00C36CC0">
              <w:rPr>
                <w:rFonts w:eastAsia="標楷體" w:hint="eastAsia"/>
                <w:color w:val="000000" w:themeColor="text1"/>
              </w:rPr>
              <w:t>3-2-2</w:t>
            </w:r>
            <w:r w:rsidRPr="00C36CC0">
              <w:rPr>
                <w:rFonts w:eastAsia="標楷體" w:hint="eastAsia"/>
                <w:color w:val="000000" w:themeColor="text1"/>
              </w:rPr>
              <w:t>視學生特性修正榮譽制度，設計行星卡與太陽卡，激發學生收集的興趣，積極表現正向行為。</w:t>
            </w:r>
          </w:p>
          <w:p w:rsidR="00FD0AE2" w:rsidRPr="00045BDB" w:rsidRDefault="00FD0AE2" w:rsidP="00FD0AE2">
            <w:pPr>
              <w:spacing w:line="320" w:lineRule="exact"/>
              <w:ind w:leftChars="8" w:left="393" w:hangingChars="156" w:hanging="374"/>
              <w:jc w:val="both"/>
              <w:rPr>
                <w:rFonts w:eastAsia="標楷體"/>
                <w:color w:val="000000"/>
              </w:rPr>
            </w:pPr>
            <w:r w:rsidRPr="00045BDB">
              <w:rPr>
                <w:rFonts w:eastAsia="標楷體" w:hint="eastAsia"/>
                <w:color w:val="000000"/>
              </w:rPr>
              <w:t>3-</w:t>
            </w:r>
            <w:r>
              <w:rPr>
                <w:rFonts w:eastAsia="標楷體" w:hint="eastAsia"/>
                <w:color w:val="000000"/>
              </w:rPr>
              <w:t>2-3</w:t>
            </w:r>
            <w:r w:rsidRPr="00045BDB">
              <w:rPr>
                <w:rFonts w:eastAsia="標楷體" w:hint="eastAsia"/>
                <w:color w:val="000000"/>
              </w:rPr>
              <w:t>利用故事引導，增加學生自我認識與情緒表達。</w:t>
            </w:r>
          </w:p>
          <w:p w:rsidR="00FD0AE2" w:rsidRPr="00045BDB" w:rsidRDefault="00FD0AE2" w:rsidP="00FD0AE2">
            <w:pPr>
              <w:spacing w:line="320" w:lineRule="exact"/>
              <w:ind w:leftChars="8" w:left="393" w:hangingChars="156" w:hanging="37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3-4</w:t>
            </w:r>
            <w:r w:rsidRPr="00045BDB">
              <w:rPr>
                <w:rFonts w:eastAsia="標楷體" w:hint="eastAsia"/>
                <w:color w:val="000000"/>
              </w:rPr>
              <w:t>依實施計畫，針對不同族群，設計家庭教育相關課程。</w:t>
            </w:r>
          </w:p>
          <w:p w:rsidR="00FD0AE2" w:rsidRPr="00045BDB" w:rsidRDefault="00FD0AE2" w:rsidP="00FD0AE2">
            <w:pPr>
              <w:spacing w:line="320" w:lineRule="exact"/>
              <w:ind w:leftChars="8" w:left="393" w:hangingChars="156" w:hanging="37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3-5</w:t>
            </w:r>
            <w:r w:rsidRPr="00045BDB">
              <w:rPr>
                <w:rFonts w:eastAsia="標楷體" w:hint="eastAsia"/>
                <w:color w:val="000000"/>
              </w:rPr>
              <w:t>主動積極參與全國性輔導工作績優評比，本校榮獲『</w:t>
            </w:r>
            <w:r w:rsidRPr="00045BDB">
              <w:rPr>
                <w:rFonts w:eastAsia="標楷體" w:hint="eastAsia"/>
                <w:color w:val="000000"/>
              </w:rPr>
              <w:t>102</w:t>
            </w:r>
            <w:r w:rsidRPr="00045BDB">
              <w:rPr>
                <w:rFonts w:eastAsia="標楷體" w:hint="eastAsia"/>
                <w:color w:val="000000"/>
              </w:rPr>
              <w:t>推行輔導工作績優學校』</w:t>
            </w:r>
            <w:r w:rsidR="005915C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3-</w:t>
            </w:r>
            <w:r w:rsidRPr="00045BDB">
              <w:rPr>
                <w:rFonts w:eastAsia="標楷體" w:hint="eastAsia"/>
                <w:color w:val="000000"/>
              </w:rPr>
              <w:t>6</w:t>
            </w:r>
            <w:r w:rsidRPr="00045BDB">
              <w:rPr>
                <w:rFonts w:eastAsia="標楷體" w:hint="eastAsia"/>
                <w:color w:val="000000"/>
              </w:rPr>
              <w:t>針對實習輔導教</w:t>
            </w:r>
            <w:r>
              <w:rPr>
                <w:rFonts w:eastAsia="標楷體" w:hint="eastAsia"/>
                <w:color w:val="000000"/>
              </w:rPr>
              <w:t>師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045BDB">
              <w:rPr>
                <w:rFonts w:eastAsia="標楷體" w:hint="eastAsia"/>
                <w:color w:val="000000"/>
              </w:rPr>
              <w:t>增</w:t>
            </w:r>
            <w:r w:rsidR="00C15022">
              <w:rPr>
                <w:rFonts w:eastAsia="標楷體" w:hint="eastAsia"/>
                <w:color w:val="000000"/>
              </w:rPr>
              <w:t>進</w:t>
            </w:r>
            <w:r w:rsidRPr="00045BDB">
              <w:rPr>
                <w:rFonts w:eastAsia="標楷體" w:hint="eastAsia"/>
                <w:color w:val="000000"/>
              </w:rPr>
              <w:t>輔導專業知能，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045BDB">
              <w:rPr>
                <w:rFonts w:eastAsia="標楷體" w:hint="eastAsia"/>
                <w:color w:val="000000"/>
              </w:rPr>
              <w:t>並能實際參與輔導</w:t>
            </w:r>
          </w:p>
          <w:p w:rsidR="00FD0AE2" w:rsidRDefault="00FD0AE2" w:rsidP="00FD0AE2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045BDB">
              <w:rPr>
                <w:rFonts w:eastAsia="標楷體" w:hint="eastAsia"/>
                <w:color w:val="000000"/>
              </w:rPr>
              <w:t>工作，進行個案及</w:t>
            </w:r>
          </w:p>
          <w:p w:rsidR="00FD0AE2" w:rsidRPr="00C36CC0" w:rsidRDefault="00FD0AE2" w:rsidP="00FD0AE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 xml:space="preserve">   </w:t>
            </w:r>
            <w:r w:rsidRPr="00045BDB">
              <w:rPr>
                <w:rFonts w:eastAsia="標楷體" w:hint="eastAsia"/>
                <w:color w:val="000000"/>
              </w:rPr>
              <w:t>團體輔導。</w:t>
            </w: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FD0AE2" w:rsidRPr="008811A3" w:rsidRDefault="00FD0AE2" w:rsidP="00FD0AE2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11066C" w:rsidRPr="009A689F" w:rsidRDefault="0011066C" w:rsidP="006B1F86">
      <w:pPr>
        <w:pStyle w:val="af7"/>
        <w:rPr>
          <w:rFonts w:ascii="標楷體" w:eastAsia="標楷體" w:hAnsi="標楷體"/>
        </w:rPr>
      </w:pPr>
      <w:bookmarkStart w:id="20" w:name="_Toc188860915"/>
      <w:bookmarkStart w:id="21" w:name="_Toc222592220"/>
      <w:bookmarkStart w:id="22" w:name="_Toc349124118"/>
      <w:r>
        <w:rPr>
          <w:rFonts w:ascii="標楷體" w:eastAsia="標楷體" w:hAnsi="標楷體"/>
        </w:rPr>
        <w:br w:type="page"/>
      </w:r>
      <w:r w:rsidRPr="009A689F">
        <w:rPr>
          <w:rFonts w:ascii="標楷體" w:eastAsia="標楷體" w:hAnsi="標楷體" w:hint="eastAsia"/>
        </w:rPr>
        <w:lastRenderedPageBreak/>
        <w:t>桃園</w:t>
      </w:r>
      <w:r w:rsidR="00DA4109" w:rsidRPr="009A689F">
        <w:rPr>
          <w:rFonts w:ascii="標楷體" w:eastAsia="標楷體" w:hAnsi="標楷體" w:hint="eastAsia"/>
        </w:rPr>
        <w:t>市</w:t>
      </w:r>
      <w:r w:rsidRPr="009A689F">
        <w:rPr>
          <w:rFonts w:ascii="標楷體" w:eastAsia="標楷體" w:hAnsi="標楷體"/>
        </w:rPr>
        <w:t>103</w:t>
      </w:r>
      <w:r w:rsidRPr="009A689F">
        <w:rPr>
          <w:rFonts w:ascii="標楷體" w:eastAsia="標楷體" w:hAnsi="標楷體" w:hint="eastAsia"/>
        </w:rPr>
        <w:t>學年度</w:t>
      </w:r>
      <w:r w:rsidR="00A37857" w:rsidRPr="009A689F">
        <w:rPr>
          <w:rFonts w:ascii="標楷體" w:eastAsia="標楷體" w:hAnsi="標楷體" w:hint="eastAsia"/>
        </w:rPr>
        <w:t>同德</w:t>
      </w:r>
      <w:r w:rsidRPr="009A689F">
        <w:rPr>
          <w:rFonts w:ascii="標楷體" w:eastAsia="標楷體" w:hAnsi="標楷體" w:hint="eastAsia"/>
        </w:rPr>
        <w:t>國民小學校務評鑑總評表</w:t>
      </w:r>
      <w:bookmarkEnd w:id="20"/>
      <w:bookmarkEnd w:id="21"/>
      <w:bookmarkEnd w:id="22"/>
    </w:p>
    <w:p w:rsidR="0011066C" w:rsidRPr="009A689F" w:rsidRDefault="0011066C" w:rsidP="00002575">
      <w:pPr>
        <w:rPr>
          <w:sz w:val="28"/>
        </w:rPr>
      </w:pPr>
      <w:r w:rsidRPr="009A689F">
        <w:rPr>
          <w:rFonts w:hint="eastAsia"/>
          <w:sz w:val="28"/>
        </w:rPr>
        <w:t>受評學校：</w:t>
      </w:r>
    </w:p>
    <w:p w:rsidR="0011066C" w:rsidRPr="009A689F" w:rsidRDefault="0011066C" w:rsidP="00002575">
      <w:pPr>
        <w:rPr>
          <w:sz w:val="28"/>
        </w:rPr>
      </w:pPr>
      <w:r w:rsidRPr="009A689F">
        <w:rPr>
          <w:rFonts w:hint="eastAsia"/>
          <w:sz w:val="28"/>
        </w:rPr>
        <w:t>◆評鑑項目：</w:t>
      </w:r>
    </w:p>
    <w:p w:rsidR="0011066C" w:rsidRPr="009A689F" w:rsidRDefault="0011066C" w:rsidP="00002575">
      <w:pPr>
        <w:rPr>
          <w:sz w:val="28"/>
        </w:rPr>
      </w:pPr>
      <w:r w:rsidRPr="009A689F">
        <w:rPr>
          <w:rFonts w:hint="eastAsia"/>
          <w:sz w:val="28"/>
        </w:rPr>
        <w:t>◆評鑑委員：</w:t>
      </w:r>
    </w:p>
    <w:p w:rsidR="0011066C" w:rsidRPr="009A689F" w:rsidRDefault="0011066C" w:rsidP="006B1F86">
      <w:pPr>
        <w:rPr>
          <w:rFonts w:ascii="標楷體" w:eastAsia="標楷體" w:hAnsi="標楷體"/>
        </w:rPr>
      </w:pPr>
      <w:r w:rsidRPr="009A689F">
        <w:rPr>
          <w:rFonts w:ascii="標楷體" w:eastAsia="標楷體" w:hAnsi="標楷體" w:hint="eastAsia"/>
        </w:rPr>
        <w:t>評鑑結果摘述</w:t>
      </w:r>
    </w:p>
    <w:p w:rsidR="0011066C" w:rsidRPr="009A689F" w:rsidRDefault="0011066C" w:rsidP="006B1F86">
      <w:pPr>
        <w:rPr>
          <w:rFonts w:ascii="標楷體" w:eastAsia="標楷體" w:hAnsi="標楷體"/>
          <w:sz w:val="28"/>
          <w:u w:val="single"/>
        </w:rPr>
      </w:pPr>
      <w:r w:rsidRPr="009A689F">
        <w:rPr>
          <w:rFonts w:ascii="標楷體" w:eastAsia="標楷體" w:hAnsi="標楷體" w:hint="eastAsia"/>
          <w:sz w:val="28"/>
          <w:u w:val="single"/>
        </w:rPr>
        <w:t>★特色及優點</w:t>
      </w: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</w:rPr>
      </w:pPr>
    </w:p>
    <w:p w:rsidR="0011066C" w:rsidRPr="003D65A8" w:rsidRDefault="0011066C" w:rsidP="006B1F86">
      <w:pPr>
        <w:rPr>
          <w:rFonts w:ascii="標楷體" w:eastAsia="標楷體" w:hAnsi="標楷體"/>
          <w:sz w:val="28"/>
          <w:u w:val="single"/>
        </w:rPr>
      </w:pPr>
      <w:r w:rsidRPr="003D65A8">
        <w:rPr>
          <w:rFonts w:ascii="標楷體" w:eastAsia="標楷體" w:hAnsi="標楷體" w:hint="eastAsia"/>
          <w:sz w:val="28"/>
          <w:u w:val="single"/>
        </w:rPr>
        <w:t>☆建議與改進</w:t>
      </w:r>
    </w:p>
    <w:p w:rsidR="0011066C" w:rsidRPr="00A932D1" w:rsidRDefault="0011066C" w:rsidP="006B1F86">
      <w:pPr>
        <w:rPr>
          <w:rFonts w:ascii="新細明體"/>
          <w:u w:val="single"/>
        </w:rPr>
      </w:pPr>
    </w:p>
    <w:p w:rsidR="0011066C" w:rsidRPr="00A932D1" w:rsidRDefault="0011066C" w:rsidP="006B1F86">
      <w:pPr>
        <w:rPr>
          <w:rFonts w:ascii="新細明體"/>
          <w:u w:val="single"/>
        </w:rPr>
      </w:pPr>
    </w:p>
    <w:p w:rsidR="0011066C" w:rsidRDefault="0011066C" w:rsidP="006B1F86">
      <w:pPr>
        <w:rPr>
          <w:rFonts w:ascii="新細明體"/>
          <w:u w:val="single"/>
        </w:rPr>
      </w:pPr>
    </w:p>
    <w:p w:rsidR="0011066C" w:rsidRDefault="0011066C" w:rsidP="006B1F86">
      <w:pPr>
        <w:rPr>
          <w:rFonts w:ascii="新細明體"/>
          <w:u w:val="single"/>
        </w:rPr>
      </w:pPr>
    </w:p>
    <w:p w:rsidR="0011066C" w:rsidRDefault="0011066C" w:rsidP="006B1F86">
      <w:pPr>
        <w:rPr>
          <w:rFonts w:ascii="新細明體"/>
          <w:u w:val="single"/>
        </w:rPr>
      </w:pPr>
    </w:p>
    <w:p w:rsidR="0011066C" w:rsidRDefault="0011066C" w:rsidP="006B1F86">
      <w:pPr>
        <w:rPr>
          <w:rFonts w:ascii="新細明體"/>
          <w:u w:val="single"/>
        </w:rPr>
      </w:pPr>
    </w:p>
    <w:p w:rsidR="0011066C" w:rsidRDefault="0011066C" w:rsidP="006B1F86">
      <w:pPr>
        <w:rPr>
          <w:rFonts w:ascii="新細明體"/>
          <w:u w:val="single"/>
        </w:rPr>
      </w:pPr>
    </w:p>
    <w:p w:rsidR="0011066C" w:rsidRDefault="0011066C" w:rsidP="006B1F86">
      <w:pPr>
        <w:rPr>
          <w:rFonts w:ascii="新細明體"/>
          <w:u w:val="single"/>
        </w:rPr>
      </w:pPr>
    </w:p>
    <w:p w:rsidR="0011066C" w:rsidRDefault="0011066C" w:rsidP="006B1F86">
      <w:pPr>
        <w:rPr>
          <w:rFonts w:ascii="新細明體"/>
          <w:u w:val="single"/>
        </w:rPr>
      </w:pPr>
    </w:p>
    <w:p w:rsidR="0011066C" w:rsidRPr="006B1F86" w:rsidRDefault="0011066C" w:rsidP="006B1F86">
      <w:pPr>
        <w:spacing w:line="240" w:lineRule="atLeast"/>
        <w:rPr>
          <w:rFonts w:ascii="新細明體"/>
          <w:u w:val="single"/>
        </w:rPr>
      </w:pPr>
      <w:r w:rsidRPr="00AA2DE6">
        <w:rPr>
          <w:rFonts w:ascii="標楷體" w:eastAsia="標楷體" w:hAnsi="標楷體" w:hint="eastAsia"/>
          <w:i/>
          <w:szCs w:val="32"/>
        </w:rPr>
        <w:t>學校</w:t>
      </w:r>
      <w:r>
        <w:rPr>
          <w:rFonts w:ascii="標楷體" w:eastAsia="標楷體" w:hAnsi="標楷體" w:hint="eastAsia"/>
          <w:i/>
          <w:szCs w:val="32"/>
        </w:rPr>
        <w:t>評鑑前</w:t>
      </w:r>
      <w:r w:rsidRPr="00AA2DE6">
        <w:rPr>
          <w:rFonts w:ascii="標楷體" w:eastAsia="標楷體" w:hAnsi="標楷體" w:hint="eastAsia"/>
          <w:i/>
          <w:szCs w:val="32"/>
        </w:rPr>
        <w:t>提供予評鑑委員的評鑑資料</w:t>
      </w:r>
      <w:r>
        <w:rPr>
          <w:rFonts w:ascii="標楷體" w:eastAsia="標楷體" w:hAnsi="標楷體" w:hint="eastAsia"/>
          <w:i/>
          <w:szCs w:val="32"/>
        </w:rPr>
        <w:t>，至</w:t>
      </w:r>
      <w:r w:rsidRPr="00AA2DE6">
        <w:rPr>
          <w:rFonts w:ascii="標楷體" w:eastAsia="標楷體" w:hAnsi="標楷體" w:hint="eastAsia"/>
          <w:i/>
          <w:szCs w:val="32"/>
        </w:rPr>
        <w:t>本頁止</w:t>
      </w:r>
      <w:r>
        <w:rPr>
          <w:rFonts w:ascii="標楷體" w:eastAsia="標楷體" w:hAnsi="標楷體" w:hint="eastAsia"/>
          <w:i/>
          <w:szCs w:val="32"/>
        </w:rPr>
        <w:t>。</w:t>
      </w:r>
    </w:p>
    <w:sectPr w:rsidR="0011066C" w:rsidRPr="006B1F86" w:rsidSect="00162F7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D5" w:rsidRPr="00E96965" w:rsidRDefault="00B737D5" w:rsidP="00AA05E6">
      <w:r>
        <w:separator/>
      </w:r>
    </w:p>
  </w:endnote>
  <w:endnote w:type="continuationSeparator" w:id="0">
    <w:p w:rsidR="00B737D5" w:rsidRPr="00E96965" w:rsidRDefault="00B737D5" w:rsidP="00AA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D5" w:rsidRPr="00E96965" w:rsidRDefault="00B737D5" w:rsidP="00AA05E6">
      <w:r>
        <w:separator/>
      </w:r>
    </w:p>
  </w:footnote>
  <w:footnote w:type="continuationSeparator" w:id="0">
    <w:p w:rsidR="00B737D5" w:rsidRPr="00E96965" w:rsidRDefault="00B737D5" w:rsidP="00AA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EC"/>
    <w:multiLevelType w:val="hybridMultilevel"/>
    <w:tmpl w:val="74F0BF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840880"/>
    <w:multiLevelType w:val="hybridMultilevel"/>
    <w:tmpl w:val="64A46BA4"/>
    <w:lvl w:ilvl="0" w:tplc="E844F99C">
      <w:start w:val="1"/>
      <w:numFmt w:val="decimal"/>
      <w:pStyle w:val="1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DF8217C"/>
    <w:multiLevelType w:val="hybridMultilevel"/>
    <w:tmpl w:val="A644231C"/>
    <w:lvl w:ilvl="0" w:tplc="F1560C34">
      <w:start w:val="5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A300E3"/>
    <w:multiLevelType w:val="hybridMultilevel"/>
    <w:tmpl w:val="5BFC5B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33871D8"/>
    <w:multiLevelType w:val="hybridMultilevel"/>
    <w:tmpl w:val="81B213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6D92602"/>
    <w:multiLevelType w:val="hybridMultilevel"/>
    <w:tmpl w:val="A59856CC"/>
    <w:lvl w:ilvl="0" w:tplc="1CCC189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183458A"/>
    <w:multiLevelType w:val="hybridMultilevel"/>
    <w:tmpl w:val="261093FC"/>
    <w:lvl w:ilvl="0" w:tplc="04090001">
      <w:start w:val="1"/>
      <w:numFmt w:val="bullet"/>
      <w:lvlText w:val=""/>
      <w:lvlJc w:val="left"/>
      <w:pPr>
        <w:ind w:left="-1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7" w:hanging="480"/>
      </w:pPr>
      <w:rPr>
        <w:rFonts w:ascii="Wingdings" w:hAnsi="Wingdings" w:hint="default"/>
      </w:rPr>
    </w:lvl>
  </w:abstractNum>
  <w:abstractNum w:abstractNumId="7">
    <w:nsid w:val="22E977B6"/>
    <w:multiLevelType w:val="hybridMultilevel"/>
    <w:tmpl w:val="CBE2463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3A352D5"/>
    <w:multiLevelType w:val="hybridMultilevel"/>
    <w:tmpl w:val="B7CC932E"/>
    <w:lvl w:ilvl="0" w:tplc="464EAAD8">
      <w:start w:val="8"/>
      <w:numFmt w:val="bullet"/>
      <w:lvlText w:val=""/>
      <w:lvlJc w:val="left"/>
      <w:pPr>
        <w:ind w:left="360" w:hanging="36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73D1334"/>
    <w:multiLevelType w:val="hybridMultilevel"/>
    <w:tmpl w:val="36CCA890"/>
    <w:lvl w:ilvl="0" w:tplc="1CCC189A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8393A4D"/>
    <w:multiLevelType w:val="hybridMultilevel"/>
    <w:tmpl w:val="DA8013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BBE1E13"/>
    <w:multiLevelType w:val="multilevel"/>
    <w:tmpl w:val="0108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55905"/>
    <w:multiLevelType w:val="hybridMultilevel"/>
    <w:tmpl w:val="942C08C6"/>
    <w:lvl w:ilvl="0" w:tplc="F52085E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4BD733DC"/>
    <w:multiLevelType w:val="hybridMultilevel"/>
    <w:tmpl w:val="BE789B14"/>
    <w:lvl w:ilvl="0" w:tplc="84CCE97C">
      <w:start w:val="1"/>
      <w:numFmt w:val="taiwaneseCountingThousand"/>
      <w:lvlText w:val="%1、"/>
      <w:lvlJc w:val="center"/>
      <w:pPr>
        <w:tabs>
          <w:tab w:val="num" w:pos="340"/>
        </w:tabs>
        <w:ind w:left="284" w:hanging="284"/>
      </w:pPr>
      <w:rPr>
        <w:rFonts w:cs="Times New Roman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7540960"/>
    <w:multiLevelType w:val="hybridMultilevel"/>
    <w:tmpl w:val="12302E88"/>
    <w:lvl w:ilvl="0" w:tplc="F77864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A1E00AD"/>
    <w:multiLevelType w:val="hybridMultilevel"/>
    <w:tmpl w:val="26026D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D7F12DF"/>
    <w:multiLevelType w:val="hybridMultilevel"/>
    <w:tmpl w:val="6A76A31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DBC4DCA"/>
    <w:multiLevelType w:val="hybridMultilevel"/>
    <w:tmpl w:val="B36232F2"/>
    <w:lvl w:ilvl="0" w:tplc="2B688B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E483AFD"/>
    <w:multiLevelType w:val="hybridMultilevel"/>
    <w:tmpl w:val="8CAAE0C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70FB0A9A"/>
    <w:multiLevelType w:val="hybridMultilevel"/>
    <w:tmpl w:val="5750FF96"/>
    <w:lvl w:ilvl="0" w:tplc="06148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C44158"/>
    <w:multiLevelType w:val="hybridMultilevel"/>
    <w:tmpl w:val="F01030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4000044"/>
    <w:multiLevelType w:val="hybridMultilevel"/>
    <w:tmpl w:val="B7500634"/>
    <w:lvl w:ilvl="0" w:tplc="CE6486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8C43C03"/>
    <w:multiLevelType w:val="hybridMultilevel"/>
    <w:tmpl w:val="7018E9B0"/>
    <w:lvl w:ilvl="0" w:tplc="1B1E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21"/>
  </w:num>
  <w:num w:numId="6">
    <w:abstractNumId w:val="4"/>
  </w:num>
  <w:num w:numId="7">
    <w:abstractNumId w:val="9"/>
  </w:num>
  <w:num w:numId="8">
    <w:abstractNumId w:val="5"/>
  </w:num>
  <w:num w:numId="9">
    <w:abstractNumId w:val="18"/>
  </w:num>
  <w:num w:numId="10">
    <w:abstractNumId w:val="10"/>
  </w:num>
  <w:num w:numId="11">
    <w:abstractNumId w:val="7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5"/>
  </w:num>
  <w:num w:numId="16">
    <w:abstractNumId w:val="13"/>
  </w:num>
  <w:num w:numId="17">
    <w:abstractNumId w:val="20"/>
  </w:num>
  <w:num w:numId="18">
    <w:abstractNumId w:val="1"/>
  </w:num>
  <w:num w:numId="19">
    <w:abstractNumId w:val="17"/>
  </w:num>
  <w:num w:numId="20">
    <w:abstractNumId w:val="14"/>
  </w:num>
  <w:num w:numId="21">
    <w:abstractNumId w:val="19"/>
  </w:num>
  <w:num w:numId="22">
    <w:abstractNumId w:val="12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86"/>
    <w:rsid w:val="00002575"/>
    <w:rsid w:val="0001305A"/>
    <w:rsid w:val="00016EC3"/>
    <w:rsid w:val="00020141"/>
    <w:rsid w:val="0002107E"/>
    <w:rsid w:val="000217B2"/>
    <w:rsid w:val="00027344"/>
    <w:rsid w:val="00031CAB"/>
    <w:rsid w:val="00037CFD"/>
    <w:rsid w:val="000424CC"/>
    <w:rsid w:val="00042654"/>
    <w:rsid w:val="00042962"/>
    <w:rsid w:val="000456F5"/>
    <w:rsid w:val="00046CF6"/>
    <w:rsid w:val="00057A90"/>
    <w:rsid w:val="00070264"/>
    <w:rsid w:val="000741B8"/>
    <w:rsid w:val="00076066"/>
    <w:rsid w:val="00076FA6"/>
    <w:rsid w:val="0007731D"/>
    <w:rsid w:val="00085B47"/>
    <w:rsid w:val="000873A8"/>
    <w:rsid w:val="000918AF"/>
    <w:rsid w:val="000A704A"/>
    <w:rsid w:val="000A753B"/>
    <w:rsid w:val="000B4F92"/>
    <w:rsid w:val="000B6C82"/>
    <w:rsid w:val="000C00AF"/>
    <w:rsid w:val="000C4664"/>
    <w:rsid w:val="000D2F90"/>
    <w:rsid w:val="000D7C5C"/>
    <w:rsid w:val="000E5AA4"/>
    <w:rsid w:val="000E7767"/>
    <w:rsid w:val="000F1F8B"/>
    <w:rsid w:val="00102B17"/>
    <w:rsid w:val="0011066C"/>
    <w:rsid w:val="00115AED"/>
    <w:rsid w:val="00123EB4"/>
    <w:rsid w:val="00127445"/>
    <w:rsid w:val="00134FEC"/>
    <w:rsid w:val="0015558C"/>
    <w:rsid w:val="00162F73"/>
    <w:rsid w:val="00172DF0"/>
    <w:rsid w:val="0017370F"/>
    <w:rsid w:val="00173AB9"/>
    <w:rsid w:val="0017784F"/>
    <w:rsid w:val="00180222"/>
    <w:rsid w:val="00187EC6"/>
    <w:rsid w:val="001A37F7"/>
    <w:rsid w:val="0020280C"/>
    <w:rsid w:val="00202FBA"/>
    <w:rsid w:val="00207071"/>
    <w:rsid w:val="0020711C"/>
    <w:rsid w:val="00214072"/>
    <w:rsid w:val="00224BDD"/>
    <w:rsid w:val="00227852"/>
    <w:rsid w:val="00243AA8"/>
    <w:rsid w:val="00253ECB"/>
    <w:rsid w:val="0025530E"/>
    <w:rsid w:val="002626C1"/>
    <w:rsid w:val="0026281F"/>
    <w:rsid w:val="00281760"/>
    <w:rsid w:val="0028288E"/>
    <w:rsid w:val="00283BE9"/>
    <w:rsid w:val="00293000"/>
    <w:rsid w:val="00294A60"/>
    <w:rsid w:val="002C6F72"/>
    <w:rsid w:val="002D7152"/>
    <w:rsid w:val="002E214E"/>
    <w:rsid w:val="002E3468"/>
    <w:rsid w:val="002F45BC"/>
    <w:rsid w:val="00301D4C"/>
    <w:rsid w:val="00310DAA"/>
    <w:rsid w:val="003126B8"/>
    <w:rsid w:val="003152C7"/>
    <w:rsid w:val="0031741C"/>
    <w:rsid w:val="0032391E"/>
    <w:rsid w:val="003336D3"/>
    <w:rsid w:val="00340238"/>
    <w:rsid w:val="003424F9"/>
    <w:rsid w:val="00344901"/>
    <w:rsid w:val="00352EAC"/>
    <w:rsid w:val="0036013C"/>
    <w:rsid w:val="00377BC6"/>
    <w:rsid w:val="00381123"/>
    <w:rsid w:val="003A3A3B"/>
    <w:rsid w:val="003C33C7"/>
    <w:rsid w:val="003D65A8"/>
    <w:rsid w:val="004033E8"/>
    <w:rsid w:val="004124EC"/>
    <w:rsid w:val="00415822"/>
    <w:rsid w:val="00416170"/>
    <w:rsid w:val="0042087F"/>
    <w:rsid w:val="0042314F"/>
    <w:rsid w:val="00435BF0"/>
    <w:rsid w:val="00443897"/>
    <w:rsid w:val="00446895"/>
    <w:rsid w:val="00470C64"/>
    <w:rsid w:val="004730FB"/>
    <w:rsid w:val="00474E9A"/>
    <w:rsid w:val="004772C0"/>
    <w:rsid w:val="004A2F74"/>
    <w:rsid w:val="004B0DF2"/>
    <w:rsid w:val="004B6677"/>
    <w:rsid w:val="004D16AB"/>
    <w:rsid w:val="004D3B51"/>
    <w:rsid w:val="004D3DD9"/>
    <w:rsid w:val="004E2DF2"/>
    <w:rsid w:val="004F75F2"/>
    <w:rsid w:val="005109B5"/>
    <w:rsid w:val="005111E6"/>
    <w:rsid w:val="00513D84"/>
    <w:rsid w:val="005177E6"/>
    <w:rsid w:val="00525EF5"/>
    <w:rsid w:val="00527F7E"/>
    <w:rsid w:val="00530969"/>
    <w:rsid w:val="00535B5A"/>
    <w:rsid w:val="005422DE"/>
    <w:rsid w:val="00552D1E"/>
    <w:rsid w:val="00552ED3"/>
    <w:rsid w:val="0055433D"/>
    <w:rsid w:val="00561251"/>
    <w:rsid w:val="00571F73"/>
    <w:rsid w:val="005733FA"/>
    <w:rsid w:val="00576075"/>
    <w:rsid w:val="005915C8"/>
    <w:rsid w:val="0059361D"/>
    <w:rsid w:val="00594F84"/>
    <w:rsid w:val="005955CC"/>
    <w:rsid w:val="005A0415"/>
    <w:rsid w:val="005A1A43"/>
    <w:rsid w:val="005B091B"/>
    <w:rsid w:val="005B69C8"/>
    <w:rsid w:val="005C2554"/>
    <w:rsid w:val="005C51A4"/>
    <w:rsid w:val="005C51F0"/>
    <w:rsid w:val="005C566A"/>
    <w:rsid w:val="005C5BDB"/>
    <w:rsid w:val="005C72F0"/>
    <w:rsid w:val="005D19A1"/>
    <w:rsid w:val="005D28CF"/>
    <w:rsid w:val="005D42BD"/>
    <w:rsid w:val="005D6E63"/>
    <w:rsid w:val="005D7F89"/>
    <w:rsid w:val="005E2E37"/>
    <w:rsid w:val="005E3C8D"/>
    <w:rsid w:val="005F4327"/>
    <w:rsid w:val="006015E3"/>
    <w:rsid w:val="00604521"/>
    <w:rsid w:val="0060487D"/>
    <w:rsid w:val="00605532"/>
    <w:rsid w:val="00613473"/>
    <w:rsid w:val="0061605A"/>
    <w:rsid w:val="00634E43"/>
    <w:rsid w:val="0064085F"/>
    <w:rsid w:val="00644ECB"/>
    <w:rsid w:val="00646340"/>
    <w:rsid w:val="00651A19"/>
    <w:rsid w:val="00662C9A"/>
    <w:rsid w:val="00665FE0"/>
    <w:rsid w:val="006674B1"/>
    <w:rsid w:val="00667ADD"/>
    <w:rsid w:val="00676233"/>
    <w:rsid w:val="00677B49"/>
    <w:rsid w:val="006826A8"/>
    <w:rsid w:val="00682BB0"/>
    <w:rsid w:val="00687EE4"/>
    <w:rsid w:val="0069043B"/>
    <w:rsid w:val="00696BF2"/>
    <w:rsid w:val="006B1F86"/>
    <w:rsid w:val="006B5822"/>
    <w:rsid w:val="006C0CC2"/>
    <w:rsid w:val="006C5D91"/>
    <w:rsid w:val="006D3A13"/>
    <w:rsid w:val="006D3D35"/>
    <w:rsid w:val="006D488C"/>
    <w:rsid w:val="006E0F1A"/>
    <w:rsid w:val="006E1B82"/>
    <w:rsid w:val="006E26F7"/>
    <w:rsid w:val="006E3539"/>
    <w:rsid w:val="006E7596"/>
    <w:rsid w:val="006F2CC2"/>
    <w:rsid w:val="006F478A"/>
    <w:rsid w:val="006F6A54"/>
    <w:rsid w:val="00701A2C"/>
    <w:rsid w:val="00702D8E"/>
    <w:rsid w:val="00703E46"/>
    <w:rsid w:val="00716EC5"/>
    <w:rsid w:val="00717105"/>
    <w:rsid w:val="00734693"/>
    <w:rsid w:val="00744467"/>
    <w:rsid w:val="00756BD2"/>
    <w:rsid w:val="00766019"/>
    <w:rsid w:val="007714E2"/>
    <w:rsid w:val="00772349"/>
    <w:rsid w:val="0078154D"/>
    <w:rsid w:val="00783BFE"/>
    <w:rsid w:val="00784BE0"/>
    <w:rsid w:val="007852EC"/>
    <w:rsid w:val="00790CF6"/>
    <w:rsid w:val="00795099"/>
    <w:rsid w:val="0079745A"/>
    <w:rsid w:val="007A4180"/>
    <w:rsid w:val="007A4621"/>
    <w:rsid w:val="007A77EB"/>
    <w:rsid w:val="007B49F6"/>
    <w:rsid w:val="007B574F"/>
    <w:rsid w:val="007B65B5"/>
    <w:rsid w:val="007B6953"/>
    <w:rsid w:val="007C2973"/>
    <w:rsid w:val="007D1F7B"/>
    <w:rsid w:val="007D2CD4"/>
    <w:rsid w:val="007D3C7F"/>
    <w:rsid w:val="007D76E4"/>
    <w:rsid w:val="007F03C0"/>
    <w:rsid w:val="007F7349"/>
    <w:rsid w:val="00802B07"/>
    <w:rsid w:val="00806F4C"/>
    <w:rsid w:val="00811A02"/>
    <w:rsid w:val="00811D8A"/>
    <w:rsid w:val="00813DAC"/>
    <w:rsid w:val="0081718A"/>
    <w:rsid w:val="00823127"/>
    <w:rsid w:val="00826993"/>
    <w:rsid w:val="00831232"/>
    <w:rsid w:val="00844799"/>
    <w:rsid w:val="00847054"/>
    <w:rsid w:val="00852243"/>
    <w:rsid w:val="00854312"/>
    <w:rsid w:val="00860B23"/>
    <w:rsid w:val="00877EE6"/>
    <w:rsid w:val="008811A3"/>
    <w:rsid w:val="00891FD4"/>
    <w:rsid w:val="008A0EE8"/>
    <w:rsid w:val="008B1B25"/>
    <w:rsid w:val="008B28A0"/>
    <w:rsid w:val="008B2AAA"/>
    <w:rsid w:val="008B672C"/>
    <w:rsid w:val="008C072E"/>
    <w:rsid w:val="008C4FC5"/>
    <w:rsid w:val="008C6C42"/>
    <w:rsid w:val="008D7CD6"/>
    <w:rsid w:val="008E03A7"/>
    <w:rsid w:val="008E5B4D"/>
    <w:rsid w:val="008E7ADC"/>
    <w:rsid w:val="008F0D8B"/>
    <w:rsid w:val="00904687"/>
    <w:rsid w:val="00913D92"/>
    <w:rsid w:val="00921620"/>
    <w:rsid w:val="00931477"/>
    <w:rsid w:val="009322B2"/>
    <w:rsid w:val="009328EB"/>
    <w:rsid w:val="009330BC"/>
    <w:rsid w:val="009639F8"/>
    <w:rsid w:val="009678E5"/>
    <w:rsid w:val="00970E1F"/>
    <w:rsid w:val="0097155C"/>
    <w:rsid w:val="00972003"/>
    <w:rsid w:val="0097282D"/>
    <w:rsid w:val="00993F86"/>
    <w:rsid w:val="00995EF1"/>
    <w:rsid w:val="009A4823"/>
    <w:rsid w:val="009A689F"/>
    <w:rsid w:val="009B2666"/>
    <w:rsid w:val="009C082C"/>
    <w:rsid w:val="009C412E"/>
    <w:rsid w:val="009D34E2"/>
    <w:rsid w:val="009D3CE1"/>
    <w:rsid w:val="009D6BF8"/>
    <w:rsid w:val="009E13C3"/>
    <w:rsid w:val="009E2125"/>
    <w:rsid w:val="009E60E0"/>
    <w:rsid w:val="009F49DE"/>
    <w:rsid w:val="009F66AA"/>
    <w:rsid w:val="00A118DF"/>
    <w:rsid w:val="00A1274D"/>
    <w:rsid w:val="00A12EA4"/>
    <w:rsid w:val="00A21EF9"/>
    <w:rsid w:val="00A37745"/>
    <w:rsid w:val="00A37857"/>
    <w:rsid w:val="00A42CBD"/>
    <w:rsid w:val="00A51056"/>
    <w:rsid w:val="00A52245"/>
    <w:rsid w:val="00A56766"/>
    <w:rsid w:val="00A60A2A"/>
    <w:rsid w:val="00A62046"/>
    <w:rsid w:val="00A6254A"/>
    <w:rsid w:val="00A667AA"/>
    <w:rsid w:val="00A73D52"/>
    <w:rsid w:val="00A8313A"/>
    <w:rsid w:val="00A8466A"/>
    <w:rsid w:val="00A85FAD"/>
    <w:rsid w:val="00A8682E"/>
    <w:rsid w:val="00A932D1"/>
    <w:rsid w:val="00A96AA5"/>
    <w:rsid w:val="00A976FA"/>
    <w:rsid w:val="00AA05E6"/>
    <w:rsid w:val="00AA1290"/>
    <w:rsid w:val="00AA2DE6"/>
    <w:rsid w:val="00AB117E"/>
    <w:rsid w:val="00AB343C"/>
    <w:rsid w:val="00AC3C82"/>
    <w:rsid w:val="00AC4688"/>
    <w:rsid w:val="00AD1063"/>
    <w:rsid w:val="00AD4776"/>
    <w:rsid w:val="00AD4C55"/>
    <w:rsid w:val="00B05FDE"/>
    <w:rsid w:val="00B06538"/>
    <w:rsid w:val="00B13AA4"/>
    <w:rsid w:val="00B14079"/>
    <w:rsid w:val="00B15CF8"/>
    <w:rsid w:val="00B32F5B"/>
    <w:rsid w:val="00B45F3A"/>
    <w:rsid w:val="00B5110D"/>
    <w:rsid w:val="00B64A2C"/>
    <w:rsid w:val="00B70DF6"/>
    <w:rsid w:val="00B737D5"/>
    <w:rsid w:val="00B800CC"/>
    <w:rsid w:val="00B80B58"/>
    <w:rsid w:val="00B93DE8"/>
    <w:rsid w:val="00BA6C4D"/>
    <w:rsid w:val="00BB2352"/>
    <w:rsid w:val="00BC5F45"/>
    <w:rsid w:val="00BE36CA"/>
    <w:rsid w:val="00C01BFD"/>
    <w:rsid w:val="00C0235A"/>
    <w:rsid w:val="00C02C3D"/>
    <w:rsid w:val="00C02CC2"/>
    <w:rsid w:val="00C03E0B"/>
    <w:rsid w:val="00C050DA"/>
    <w:rsid w:val="00C05C96"/>
    <w:rsid w:val="00C10120"/>
    <w:rsid w:val="00C15022"/>
    <w:rsid w:val="00C21D1F"/>
    <w:rsid w:val="00C2319E"/>
    <w:rsid w:val="00C238C9"/>
    <w:rsid w:val="00C34A2F"/>
    <w:rsid w:val="00C35AAC"/>
    <w:rsid w:val="00C36F07"/>
    <w:rsid w:val="00C441A5"/>
    <w:rsid w:val="00C46B39"/>
    <w:rsid w:val="00C50C4C"/>
    <w:rsid w:val="00C60F1B"/>
    <w:rsid w:val="00C62ADF"/>
    <w:rsid w:val="00C66026"/>
    <w:rsid w:val="00C662FA"/>
    <w:rsid w:val="00C75EDF"/>
    <w:rsid w:val="00C845CC"/>
    <w:rsid w:val="00C94112"/>
    <w:rsid w:val="00C96DD1"/>
    <w:rsid w:val="00CA30CA"/>
    <w:rsid w:val="00CA7858"/>
    <w:rsid w:val="00CB3553"/>
    <w:rsid w:val="00CB3EEB"/>
    <w:rsid w:val="00CB49FC"/>
    <w:rsid w:val="00CC5D0F"/>
    <w:rsid w:val="00CC6CC6"/>
    <w:rsid w:val="00CD075D"/>
    <w:rsid w:val="00CD0A0A"/>
    <w:rsid w:val="00CE4095"/>
    <w:rsid w:val="00CE49D7"/>
    <w:rsid w:val="00CE6599"/>
    <w:rsid w:val="00CE7D72"/>
    <w:rsid w:val="00D008C2"/>
    <w:rsid w:val="00D0345E"/>
    <w:rsid w:val="00D15822"/>
    <w:rsid w:val="00D15F31"/>
    <w:rsid w:val="00D2112A"/>
    <w:rsid w:val="00D2618C"/>
    <w:rsid w:val="00D266B0"/>
    <w:rsid w:val="00D36A96"/>
    <w:rsid w:val="00D40C12"/>
    <w:rsid w:val="00D44E2A"/>
    <w:rsid w:val="00D56FE6"/>
    <w:rsid w:val="00D626F9"/>
    <w:rsid w:val="00D64134"/>
    <w:rsid w:val="00D67DF1"/>
    <w:rsid w:val="00D724EA"/>
    <w:rsid w:val="00D74DA3"/>
    <w:rsid w:val="00D76572"/>
    <w:rsid w:val="00D879F2"/>
    <w:rsid w:val="00D927CA"/>
    <w:rsid w:val="00D9488F"/>
    <w:rsid w:val="00DA0B0F"/>
    <w:rsid w:val="00DA38D1"/>
    <w:rsid w:val="00DA4109"/>
    <w:rsid w:val="00DB23E2"/>
    <w:rsid w:val="00DC48C5"/>
    <w:rsid w:val="00DC5E07"/>
    <w:rsid w:val="00DE4C40"/>
    <w:rsid w:val="00DE4D6C"/>
    <w:rsid w:val="00E03153"/>
    <w:rsid w:val="00E07970"/>
    <w:rsid w:val="00E13723"/>
    <w:rsid w:val="00E21267"/>
    <w:rsid w:val="00E23326"/>
    <w:rsid w:val="00E25493"/>
    <w:rsid w:val="00E30986"/>
    <w:rsid w:val="00E31F4C"/>
    <w:rsid w:val="00E32718"/>
    <w:rsid w:val="00E32ECA"/>
    <w:rsid w:val="00E37FDA"/>
    <w:rsid w:val="00E43FF3"/>
    <w:rsid w:val="00E4505C"/>
    <w:rsid w:val="00E5467A"/>
    <w:rsid w:val="00E5583D"/>
    <w:rsid w:val="00E7239C"/>
    <w:rsid w:val="00E80956"/>
    <w:rsid w:val="00E823A0"/>
    <w:rsid w:val="00E84A7E"/>
    <w:rsid w:val="00E921AE"/>
    <w:rsid w:val="00E939EF"/>
    <w:rsid w:val="00E96965"/>
    <w:rsid w:val="00EA2481"/>
    <w:rsid w:val="00EA7AB6"/>
    <w:rsid w:val="00EB2CD4"/>
    <w:rsid w:val="00EC0148"/>
    <w:rsid w:val="00EC2529"/>
    <w:rsid w:val="00ED2EE8"/>
    <w:rsid w:val="00EE12A9"/>
    <w:rsid w:val="00EE1374"/>
    <w:rsid w:val="00EE2AF0"/>
    <w:rsid w:val="00F03FD9"/>
    <w:rsid w:val="00F04A81"/>
    <w:rsid w:val="00F07D95"/>
    <w:rsid w:val="00F15072"/>
    <w:rsid w:val="00F17BD3"/>
    <w:rsid w:val="00F32AC8"/>
    <w:rsid w:val="00F33379"/>
    <w:rsid w:val="00F37ECD"/>
    <w:rsid w:val="00F418F5"/>
    <w:rsid w:val="00F746A0"/>
    <w:rsid w:val="00F75313"/>
    <w:rsid w:val="00F75669"/>
    <w:rsid w:val="00F81C90"/>
    <w:rsid w:val="00F90D79"/>
    <w:rsid w:val="00F9173B"/>
    <w:rsid w:val="00F97ACA"/>
    <w:rsid w:val="00FA07D0"/>
    <w:rsid w:val="00FA09CC"/>
    <w:rsid w:val="00FA2440"/>
    <w:rsid w:val="00FC6BED"/>
    <w:rsid w:val="00FD0AE2"/>
    <w:rsid w:val="00FD2481"/>
    <w:rsid w:val="00FD329F"/>
    <w:rsid w:val="00FD3AC2"/>
    <w:rsid w:val="00FF1BB9"/>
    <w:rsid w:val="00FF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B1F8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6B1F8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9"/>
    <w:locked/>
    <w:rsid w:val="006B1F86"/>
    <w:rPr>
      <w:rFonts w:ascii="Arial" w:eastAsia="新細明體" w:hAnsi="Arial"/>
      <w:b/>
      <w:kern w:val="52"/>
      <w:sz w:val="52"/>
    </w:rPr>
  </w:style>
  <w:style w:type="paragraph" w:styleId="a3">
    <w:name w:val="Body Text Indent"/>
    <w:basedOn w:val="a"/>
    <w:link w:val="a4"/>
    <w:uiPriority w:val="99"/>
    <w:rsid w:val="006B1F86"/>
    <w:pPr>
      <w:snapToGrid w:val="0"/>
      <w:ind w:firstLineChars="225" w:firstLine="720"/>
    </w:pPr>
    <w:rPr>
      <w:rFonts w:eastAsia="標楷體"/>
      <w:kern w:val="0"/>
      <w:sz w:val="32"/>
    </w:rPr>
  </w:style>
  <w:style w:type="character" w:customStyle="1" w:styleId="a4">
    <w:name w:val="本文縮排 字元"/>
    <w:basedOn w:val="a0"/>
    <w:link w:val="a3"/>
    <w:uiPriority w:val="99"/>
    <w:locked/>
    <w:rsid w:val="006B1F86"/>
    <w:rPr>
      <w:rFonts w:ascii="Times New Roman" w:eastAsia="標楷體" w:hAnsi="Times New Roman"/>
      <w:sz w:val="24"/>
    </w:rPr>
  </w:style>
  <w:style w:type="paragraph" w:styleId="3">
    <w:name w:val="Body Text Indent 3"/>
    <w:basedOn w:val="a"/>
    <w:link w:val="30"/>
    <w:uiPriority w:val="99"/>
    <w:rsid w:val="006B1F86"/>
    <w:pPr>
      <w:tabs>
        <w:tab w:val="left" w:pos="2160"/>
      </w:tabs>
      <w:snapToGrid w:val="0"/>
      <w:ind w:firstLineChars="337" w:firstLine="1078"/>
    </w:pPr>
    <w:rPr>
      <w:rFonts w:eastAsia="標楷體"/>
      <w:kern w:val="0"/>
      <w:sz w:val="32"/>
    </w:rPr>
  </w:style>
  <w:style w:type="character" w:customStyle="1" w:styleId="30">
    <w:name w:val="本文縮排 3 字元"/>
    <w:basedOn w:val="a0"/>
    <w:link w:val="3"/>
    <w:uiPriority w:val="99"/>
    <w:locked/>
    <w:rsid w:val="006B1F86"/>
    <w:rPr>
      <w:rFonts w:ascii="Times New Roman" w:eastAsia="標楷體" w:hAnsi="Times New Roman"/>
      <w:sz w:val="24"/>
    </w:rPr>
  </w:style>
  <w:style w:type="paragraph" w:styleId="a5">
    <w:name w:val="header"/>
    <w:basedOn w:val="a"/>
    <w:link w:val="a6"/>
    <w:uiPriority w:val="99"/>
    <w:rsid w:val="006B1F8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6B1F86"/>
    <w:rPr>
      <w:rFonts w:ascii="Times New Roman" w:eastAsia="新細明體" w:hAnsi="Times New Roman"/>
      <w:sz w:val="20"/>
    </w:rPr>
  </w:style>
  <w:style w:type="paragraph" w:styleId="a7">
    <w:name w:val="footer"/>
    <w:basedOn w:val="a"/>
    <w:link w:val="a8"/>
    <w:uiPriority w:val="99"/>
    <w:rsid w:val="006B1F8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6B1F86"/>
    <w:rPr>
      <w:rFonts w:ascii="Times New Roman" w:eastAsia="新細明體" w:hAnsi="Times New Roman"/>
      <w:sz w:val="20"/>
    </w:rPr>
  </w:style>
  <w:style w:type="paragraph" w:styleId="a9">
    <w:name w:val="Body Text"/>
    <w:basedOn w:val="a"/>
    <w:link w:val="aa"/>
    <w:uiPriority w:val="99"/>
    <w:rsid w:val="006B1F86"/>
    <w:pPr>
      <w:spacing w:after="120"/>
    </w:pPr>
    <w:rPr>
      <w:kern w:val="0"/>
      <w:sz w:val="20"/>
    </w:rPr>
  </w:style>
  <w:style w:type="character" w:customStyle="1" w:styleId="aa">
    <w:name w:val="本文 字元"/>
    <w:basedOn w:val="a0"/>
    <w:link w:val="a9"/>
    <w:uiPriority w:val="99"/>
    <w:locked/>
    <w:rsid w:val="006B1F86"/>
    <w:rPr>
      <w:rFonts w:ascii="Times New Roman" w:eastAsia="新細明體" w:hAnsi="Times New Roman"/>
      <w:sz w:val="24"/>
    </w:rPr>
  </w:style>
  <w:style w:type="paragraph" w:styleId="Web">
    <w:name w:val="Normal (Web)"/>
    <w:basedOn w:val="a"/>
    <w:uiPriority w:val="99"/>
    <w:rsid w:val="006B1F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rsid w:val="006B1F86"/>
    <w:rPr>
      <w:rFonts w:ascii="Cambria" w:hAnsi="Cambria"/>
      <w:kern w:val="0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6B1F86"/>
    <w:rPr>
      <w:rFonts w:ascii="Cambria" w:eastAsia="新細明體" w:hAnsi="Cambria"/>
      <w:sz w:val="18"/>
    </w:rPr>
  </w:style>
  <w:style w:type="paragraph" w:styleId="ad">
    <w:name w:val="Date"/>
    <w:basedOn w:val="a"/>
    <w:next w:val="a"/>
    <w:link w:val="ae"/>
    <w:uiPriority w:val="99"/>
    <w:rsid w:val="006B1F86"/>
    <w:pPr>
      <w:jc w:val="right"/>
    </w:pPr>
    <w:rPr>
      <w:kern w:val="0"/>
      <w:sz w:val="20"/>
    </w:rPr>
  </w:style>
  <w:style w:type="character" w:customStyle="1" w:styleId="ae">
    <w:name w:val="日期 字元"/>
    <w:basedOn w:val="a0"/>
    <w:link w:val="ad"/>
    <w:uiPriority w:val="99"/>
    <w:locked/>
    <w:rsid w:val="006B1F86"/>
    <w:rPr>
      <w:rFonts w:ascii="Times New Roman" w:eastAsia="新細明體" w:hAnsi="Times New Roman"/>
      <w:sz w:val="24"/>
    </w:rPr>
  </w:style>
  <w:style w:type="paragraph" w:customStyle="1" w:styleId="xl33">
    <w:name w:val="xl33"/>
    <w:basedOn w:val="a"/>
    <w:uiPriority w:val="99"/>
    <w:rsid w:val="006B1F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</w:rPr>
  </w:style>
  <w:style w:type="paragraph" w:customStyle="1" w:styleId="31">
    <w:name w:val="標題3"/>
    <w:basedOn w:val="af"/>
    <w:link w:val="32"/>
    <w:uiPriority w:val="99"/>
    <w:rsid w:val="006B1F86"/>
    <w:pPr>
      <w:jc w:val="left"/>
    </w:pPr>
    <w:rPr>
      <w:rFonts w:ascii="標楷體" w:eastAsia="標楷體" w:hAnsi="標楷體"/>
      <w:iCs w:val="0"/>
      <w:sz w:val="28"/>
      <w:szCs w:val="20"/>
    </w:rPr>
  </w:style>
  <w:style w:type="paragraph" w:styleId="af">
    <w:name w:val="Subtitle"/>
    <w:basedOn w:val="a"/>
    <w:next w:val="a"/>
    <w:link w:val="af0"/>
    <w:uiPriority w:val="99"/>
    <w:qFormat/>
    <w:rsid w:val="006B1F86"/>
    <w:pPr>
      <w:spacing w:after="60"/>
      <w:jc w:val="center"/>
      <w:outlineLvl w:val="1"/>
    </w:pPr>
    <w:rPr>
      <w:rFonts w:ascii="Cambria" w:hAnsi="Cambria"/>
      <w:i/>
      <w:iCs/>
      <w:kern w:val="0"/>
      <w:sz w:val="20"/>
    </w:rPr>
  </w:style>
  <w:style w:type="character" w:customStyle="1" w:styleId="af0">
    <w:name w:val="副標題 字元"/>
    <w:basedOn w:val="a0"/>
    <w:link w:val="af"/>
    <w:uiPriority w:val="99"/>
    <w:locked/>
    <w:rsid w:val="006B1F86"/>
    <w:rPr>
      <w:rFonts w:ascii="Cambria" w:eastAsia="新細明體" w:hAnsi="Cambria"/>
      <w:i/>
      <w:sz w:val="24"/>
    </w:rPr>
  </w:style>
  <w:style w:type="character" w:customStyle="1" w:styleId="32">
    <w:name w:val="標題3 字元"/>
    <w:link w:val="31"/>
    <w:uiPriority w:val="99"/>
    <w:locked/>
    <w:rsid w:val="006B1F86"/>
    <w:rPr>
      <w:rFonts w:ascii="標楷體" w:eastAsia="標楷體" w:hAnsi="標楷體"/>
      <w:i/>
      <w:sz w:val="28"/>
    </w:rPr>
  </w:style>
  <w:style w:type="character" w:styleId="af1">
    <w:name w:val="annotation reference"/>
    <w:basedOn w:val="a0"/>
    <w:uiPriority w:val="99"/>
    <w:rsid w:val="006B1F86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6B1F86"/>
    <w:rPr>
      <w:kern w:val="0"/>
      <w:sz w:val="20"/>
    </w:rPr>
  </w:style>
  <w:style w:type="character" w:customStyle="1" w:styleId="af3">
    <w:name w:val="註解文字 字元"/>
    <w:basedOn w:val="a0"/>
    <w:link w:val="af2"/>
    <w:uiPriority w:val="99"/>
    <w:locked/>
    <w:rsid w:val="006B1F86"/>
    <w:rPr>
      <w:rFonts w:ascii="Times New Roman" w:eastAsia="新細明體" w:hAnsi="Times New Roman"/>
      <w:sz w:val="24"/>
    </w:rPr>
  </w:style>
  <w:style w:type="paragraph" w:styleId="af4">
    <w:name w:val="annotation subject"/>
    <w:basedOn w:val="af2"/>
    <w:next w:val="af2"/>
    <w:link w:val="af5"/>
    <w:uiPriority w:val="99"/>
    <w:rsid w:val="006B1F86"/>
    <w:rPr>
      <w:b/>
      <w:bCs/>
    </w:rPr>
  </w:style>
  <w:style w:type="character" w:customStyle="1" w:styleId="af5">
    <w:name w:val="註解主旨 字元"/>
    <w:basedOn w:val="af3"/>
    <w:link w:val="af4"/>
    <w:uiPriority w:val="99"/>
    <w:locked/>
    <w:rsid w:val="006B1F86"/>
    <w:rPr>
      <w:rFonts w:ascii="Times New Roman" w:eastAsia="新細明體" w:hAnsi="Times New Roman"/>
      <w:b/>
      <w:sz w:val="24"/>
    </w:rPr>
  </w:style>
  <w:style w:type="character" w:styleId="af6">
    <w:name w:val="Hyperlink"/>
    <w:basedOn w:val="a0"/>
    <w:uiPriority w:val="99"/>
    <w:rsid w:val="006B1F86"/>
    <w:rPr>
      <w:rFonts w:cs="Times New Roman"/>
      <w:color w:val="0000FF"/>
      <w:u w:val="single"/>
    </w:rPr>
  </w:style>
  <w:style w:type="paragraph" w:styleId="af7">
    <w:name w:val="Title"/>
    <w:basedOn w:val="a"/>
    <w:next w:val="a"/>
    <w:link w:val="af8"/>
    <w:uiPriority w:val="99"/>
    <w:qFormat/>
    <w:rsid w:val="006B1F86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f8">
    <w:name w:val="標題 字元"/>
    <w:basedOn w:val="a0"/>
    <w:link w:val="af7"/>
    <w:uiPriority w:val="99"/>
    <w:locked/>
    <w:rsid w:val="006B1F86"/>
    <w:rPr>
      <w:rFonts w:ascii="Cambria" w:eastAsia="新細明體" w:hAnsi="Cambria"/>
      <w:b/>
      <w:sz w:val="32"/>
    </w:rPr>
  </w:style>
  <w:style w:type="paragraph" w:styleId="af9">
    <w:name w:val="List Paragraph"/>
    <w:basedOn w:val="a"/>
    <w:uiPriority w:val="99"/>
    <w:qFormat/>
    <w:rsid w:val="006B1F86"/>
    <w:pPr>
      <w:ind w:leftChars="200" w:left="480"/>
    </w:pPr>
  </w:style>
  <w:style w:type="paragraph" w:styleId="afa">
    <w:name w:val="TOC Heading"/>
    <w:basedOn w:val="10"/>
    <w:next w:val="a"/>
    <w:uiPriority w:val="99"/>
    <w:qFormat/>
    <w:rsid w:val="006B1F86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">
    <w:name w:val="toc 1"/>
    <w:basedOn w:val="a"/>
    <w:next w:val="a"/>
    <w:autoRedefine/>
    <w:uiPriority w:val="99"/>
    <w:rsid w:val="006B1F86"/>
    <w:pPr>
      <w:numPr>
        <w:numId w:val="18"/>
      </w:numPr>
      <w:tabs>
        <w:tab w:val="right" w:leader="dot" w:pos="9628"/>
      </w:tabs>
      <w:spacing w:line="520" w:lineRule="exact"/>
      <w:ind w:left="482" w:hanging="482"/>
    </w:pPr>
  </w:style>
  <w:style w:type="character" w:styleId="afb">
    <w:name w:val="Strong"/>
    <w:basedOn w:val="a0"/>
    <w:uiPriority w:val="99"/>
    <w:qFormat/>
    <w:rsid w:val="006B1F86"/>
    <w:rPr>
      <w:rFonts w:cs="Times New Roman"/>
      <w:b/>
    </w:rPr>
  </w:style>
  <w:style w:type="paragraph" w:customStyle="1" w:styleId="blue">
    <w:name w:val="blue"/>
    <w:basedOn w:val="a"/>
    <w:uiPriority w:val="99"/>
    <w:rsid w:val="006B1F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oogqs-tidbit-0">
    <w:name w:val="goog_qs-tidbit-0"/>
    <w:basedOn w:val="a0"/>
    <w:uiPriority w:val="99"/>
    <w:rsid w:val="006B1F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B1F8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6B1F8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9"/>
    <w:locked/>
    <w:rsid w:val="006B1F86"/>
    <w:rPr>
      <w:rFonts w:ascii="Arial" w:eastAsia="新細明體" w:hAnsi="Arial"/>
      <w:b/>
      <w:kern w:val="52"/>
      <w:sz w:val="52"/>
    </w:rPr>
  </w:style>
  <w:style w:type="paragraph" w:styleId="a3">
    <w:name w:val="Body Text Indent"/>
    <w:basedOn w:val="a"/>
    <w:link w:val="a4"/>
    <w:uiPriority w:val="99"/>
    <w:rsid w:val="006B1F86"/>
    <w:pPr>
      <w:snapToGrid w:val="0"/>
      <w:ind w:firstLineChars="225" w:firstLine="720"/>
    </w:pPr>
    <w:rPr>
      <w:rFonts w:eastAsia="標楷體"/>
      <w:kern w:val="0"/>
      <w:sz w:val="32"/>
    </w:rPr>
  </w:style>
  <w:style w:type="character" w:customStyle="1" w:styleId="a4">
    <w:name w:val="本文縮排 字元"/>
    <w:basedOn w:val="a0"/>
    <w:link w:val="a3"/>
    <w:uiPriority w:val="99"/>
    <w:locked/>
    <w:rsid w:val="006B1F86"/>
    <w:rPr>
      <w:rFonts w:ascii="Times New Roman" w:eastAsia="標楷體" w:hAnsi="Times New Roman"/>
      <w:sz w:val="24"/>
    </w:rPr>
  </w:style>
  <w:style w:type="paragraph" w:styleId="3">
    <w:name w:val="Body Text Indent 3"/>
    <w:basedOn w:val="a"/>
    <w:link w:val="30"/>
    <w:uiPriority w:val="99"/>
    <w:rsid w:val="006B1F86"/>
    <w:pPr>
      <w:tabs>
        <w:tab w:val="left" w:pos="2160"/>
      </w:tabs>
      <w:snapToGrid w:val="0"/>
      <w:ind w:firstLineChars="337" w:firstLine="1078"/>
    </w:pPr>
    <w:rPr>
      <w:rFonts w:eastAsia="標楷體"/>
      <w:kern w:val="0"/>
      <w:sz w:val="32"/>
    </w:rPr>
  </w:style>
  <w:style w:type="character" w:customStyle="1" w:styleId="30">
    <w:name w:val="本文縮排 3 字元"/>
    <w:basedOn w:val="a0"/>
    <w:link w:val="3"/>
    <w:uiPriority w:val="99"/>
    <w:locked/>
    <w:rsid w:val="006B1F86"/>
    <w:rPr>
      <w:rFonts w:ascii="Times New Roman" w:eastAsia="標楷體" w:hAnsi="Times New Roman"/>
      <w:sz w:val="24"/>
    </w:rPr>
  </w:style>
  <w:style w:type="paragraph" w:styleId="a5">
    <w:name w:val="header"/>
    <w:basedOn w:val="a"/>
    <w:link w:val="a6"/>
    <w:uiPriority w:val="99"/>
    <w:rsid w:val="006B1F8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6B1F86"/>
    <w:rPr>
      <w:rFonts w:ascii="Times New Roman" w:eastAsia="新細明體" w:hAnsi="Times New Roman"/>
      <w:sz w:val="20"/>
    </w:rPr>
  </w:style>
  <w:style w:type="paragraph" w:styleId="a7">
    <w:name w:val="footer"/>
    <w:basedOn w:val="a"/>
    <w:link w:val="a8"/>
    <w:uiPriority w:val="99"/>
    <w:rsid w:val="006B1F8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6B1F86"/>
    <w:rPr>
      <w:rFonts w:ascii="Times New Roman" w:eastAsia="新細明體" w:hAnsi="Times New Roman"/>
      <w:sz w:val="20"/>
    </w:rPr>
  </w:style>
  <w:style w:type="paragraph" w:styleId="a9">
    <w:name w:val="Body Text"/>
    <w:basedOn w:val="a"/>
    <w:link w:val="aa"/>
    <w:uiPriority w:val="99"/>
    <w:rsid w:val="006B1F86"/>
    <w:pPr>
      <w:spacing w:after="120"/>
    </w:pPr>
    <w:rPr>
      <w:kern w:val="0"/>
      <w:sz w:val="20"/>
    </w:rPr>
  </w:style>
  <w:style w:type="character" w:customStyle="1" w:styleId="aa">
    <w:name w:val="本文 字元"/>
    <w:basedOn w:val="a0"/>
    <w:link w:val="a9"/>
    <w:uiPriority w:val="99"/>
    <w:locked/>
    <w:rsid w:val="006B1F86"/>
    <w:rPr>
      <w:rFonts w:ascii="Times New Roman" w:eastAsia="新細明體" w:hAnsi="Times New Roman"/>
      <w:sz w:val="24"/>
    </w:rPr>
  </w:style>
  <w:style w:type="paragraph" w:styleId="Web">
    <w:name w:val="Normal (Web)"/>
    <w:basedOn w:val="a"/>
    <w:uiPriority w:val="99"/>
    <w:rsid w:val="006B1F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uiPriority w:val="99"/>
    <w:rsid w:val="006B1F86"/>
    <w:rPr>
      <w:rFonts w:ascii="Cambria" w:hAnsi="Cambria"/>
      <w:kern w:val="0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locked/>
    <w:rsid w:val="006B1F86"/>
    <w:rPr>
      <w:rFonts w:ascii="Cambria" w:eastAsia="新細明體" w:hAnsi="Cambria"/>
      <w:sz w:val="18"/>
    </w:rPr>
  </w:style>
  <w:style w:type="paragraph" w:styleId="ad">
    <w:name w:val="Date"/>
    <w:basedOn w:val="a"/>
    <w:next w:val="a"/>
    <w:link w:val="ae"/>
    <w:uiPriority w:val="99"/>
    <w:rsid w:val="006B1F86"/>
    <w:pPr>
      <w:jc w:val="right"/>
    </w:pPr>
    <w:rPr>
      <w:kern w:val="0"/>
      <w:sz w:val="20"/>
    </w:rPr>
  </w:style>
  <w:style w:type="character" w:customStyle="1" w:styleId="ae">
    <w:name w:val="日期 字元"/>
    <w:basedOn w:val="a0"/>
    <w:link w:val="ad"/>
    <w:uiPriority w:val="99"/>
    <w:locked/>
    <w:rsid w:val="006B1F86"/>
    <w:rPr>
      <w:rFonts w:ascii="Times New Roman" w:eastAsia="新細明體" w:hAnsi="Times New Roman"/>
      <w:sz w:val="24"/>
    </w:rPr>
  </w:style>
  <w:style w:type="paragraph" w:customStyle="1" w:styleId="xl33">
    <w:name w:val="xl33"/>
    <w:basedOn w:val="a"/>
    <w:uiPriority w:val="99"/>
    <w:rsid w:val="006B1F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kern w:val="0"/>
    </w:rPr>
  </w:style>
  <w:style w:type="paragraph" w:customStyle="1" w:styleId="31">
    <w:name w:val="標題3"/>
    <w:basedOn w:val="af"/>
    <w:link w:val="32"/>
    <w:uiPriority w:val="99"/>
    <w:rsid w:val="006B1F86"/>
    <w:pPr>
      <w:jc w:val="left"/>
    </w:pPr>
    <w:rPr>
      <w:rFonts w:ascii="標楷體" w:eastAsia="標楷體" w:hAnsi="標楷體"/>
      <w:iCs w:val="0"/>
      <w:sz w:val="28"/>
      <w:szCs w:val="20"/>
    </w:rPr>
  </w:style>
  <w:style w:type="paragraph" w:styleId="af">
    <w:name w:val="Subtitle"/>
    <w:basedOn w:val="a"/>
    <w:next w:val="a"/>
    <w:link w:val="af0"/>
    <w:uiPriority w:val="99"/>
    <w:qFormat/>
    <w:rsid w:val="006B1F86"/>
    <w:pPr>
      <w:spacing w:after="60"/>
      <w:jc w:val="center"/>
      <w:outlineLvl w:val="1"/>
    </w:pPr>
    <w:rPr>
      <w:rFonts w:ascii="Cambria" w:hAnsi="Cambria"/>
      <w:i/>
      <w:iCs/>
      <w:kern w:val="0"/>
      <w:sz w:val="20"/>
    </w:rPr>
  </w:style>
  <w:style w:type="character" w:customStyle="1" w:styleId="af0">
    <w:name w:val="副標題 字元"/>
    <w:basedOn w:val="a0"/>
    <w:link w:val="af"/>
    <w:uiPriority w:val="99"/>
    <w:locked/>
    <w:rsid w:val="006B1F86"/>
    <w:rPr>
      <w:rFonts w:ascii="Cambria" w:eastAsia="新細明體" w:hAnsi="Cambria"/>
      <w:i/>
      <w:sz w:val="24"/>
    </w:rPr>
  </w:style>
  <w:style w:type="character" w:customStyle="1" w:styleId="32">
    <w:name w:val="標題3 字元"/>
    <w:link w:val="31"/>
    <w:uiPriority w:val="99"/>
    <w:locked/>
    <w:rsid w:val="006B1F86"/>
    <w:rPr>
      <w:rFonts w:ascii="標楷體" w:eastAsia="標楷體" w:hAnsi="標楷體"/>
      <w:i/>
      <w:sz w:val="28"/>
    </w:rPr>
  </w:style>
  <w:style w:type="character" w:styleId="af1">
    <w:name w:val="annotation reference"/>
    <w:basedOn w:val="a0"/>
    <w:uiPriority w:val="99"/>
    <w:rsid w:val="006B1F86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6B1F86"/>
    <w:rPr>
      <w:kern w:val="0"/>
      <w:sz w:val="20"/>
    </w:rPr>
  </w:style>
  <w:style w:type="character" w:customStyle="1" w:styleId="af3">
    <w:name w:val="註解文字 字元"/>
    <w:basedOn w:val="a0"/>
    <w:link w:val="af2"/>
    <w:uiPriority w:val="99"/>
    <w:locked/>
    <w:rsid w:val="006B1F86"/>
    <w:rPr>
      <w:rFonts w:ascii="Times New Roman" w:eastAsia="新細明體" w:hAnsi="Times New Roman"/>
      <w:sz w:val="24"/>
    </w:rPr>
  </w:style>
  <w:style w:type="paragraph" w:styleId="af4">
    <w:name w:val="annotation subject"/>
    <w:basedOn w:val="af2"/>
    <w:next w:val="af2"/>
    <w:link w:val="af5"/>
    <w:uiPriority w:val="99"/>
    <w:rsid w:val="006B1F86"/>
    <w:rPr>
      <w:b/>
      <w:bCs/>
    </w:rPr>
  </w:style>
  <w:style w:type="character" w:customStyle="1" w:styleId="af5">
    <w:name w:val="註解主旨 字元"/>
    <w:basedOn w:val="af3"/>
    <w:link w:val="af4"/>
    <w:uiPriority w:val="99"/>
    <w:locked/>
    <w:rsid w:val="006B1F86"/>
    <w:rPr>
      <w:rFonts w:ascii="Times New Roman" w:eastAsia="新細明體" w:hAnsi="Times New Roman"/>
      <w:b/>
      <w:sz w:val="24"/>
    </w:rPr>
  </w:style>
  <w:style w:type="character" w:styleId="af6">
    <w:name w:val="Hyperlink"/>
    <w:basedOn w:val="a0"/>
    <w:uiPriority w:val="99"/>
    <w:rsid w:val="006B1F86"/>
    <w:rPr>
      <w:rFonts w:cs="Times New Roman"/>
      <w:color w:val="0000FF"/>
      <w:u w:val="single"/>
    </w:rPr>
  </w:style>
  <w:style w:type="paragraph" w:styleId="af7">
    <w:name w:val="Title"/>
    <w:basedOn w:val="a"/>
    <w:next w:val="a"/>
    <w:link w:val="af8"/>
    <w:uiPriority w:val="99"/>
    <w:qFormat/>
    <w:rsid w:val="006B1F86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f8">
    <w:name w:val="標題 字元"/>
    <w:basedOn w:val="a0"/>
    <w:link w:val="af7"/>
    <w:uiPriority w:val="99"/>
    <w:locked/>
    <w:rsid w:val="006B1F86"/>
    <w:rPr>
      <w:rFonts w:ascii="Cambria" w:eastAsia="新細明體" w:hAnsi="Cambria"/>
      <w:b/>
      <w:sz w:val="32"/>
    </w:rPr>
  </w:style>
  <w:style w:type="paragraph" w:styleId="af9">
    <w:name w:val="List Paragraph"/>
    <w:basedOn w:val="a"/>
    <w:uiPriority w:val="99"/>
    <w:qFormat/>
    <w:rsid w:val="006B1F86"/>
    <w:pPr>
      <w:ind w:leftChars="200" w:left="480"/>
    </w:pPr>
  </w:style>
  <w:style w:type="paragraph" w:styleId="afa">
    <w:name w:val="TOC Heading"/>
    <w:basedOn w:val="10"/>
    <w:next w:val="a"/>
    <w:uiPriority w:val="99"/>
    <w:qFormat/>
    <w:rsid w:val="006B1F86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">
    <w:name w:val="toc 1"/>
    <w:basedOn w:val="a"/>
    <w:next w:val="a"/>
    <w:autoRedefine/>
    <w:uiPriority w:val="99"/>
    <w:rsid w:val="006B1F86"/>
    <w:pPr>
      <w:numPr>
        <w:numId w:val="18"/>
      </w:numPr>
      <w:tabs>
        <w:tab w:val="right" w:leader="dot" w:pos="9628"/>
      </w:tabs>
      <w:spacing w:line="520" w:lineRule="exact"/>
      <w:ind w:left="482" w:hanging="482"/>
    </w:pPr>
  </w:style>
  <w:style w:type="character" w:styleId="afb">
    <w:name w:val="Strong"/>
    <w:basedOn w:val="a0"/>
    <w:uiPriority w:val="99"/>
    <w:qFormat/>
    <w:rsid w:val="006B1F86"/>
    <w:rPr>
      <w:rFonts w:cs="Times New Roman"/>
      <w:b/>
    </w:rPr>
  </w:style>
  <w:style w:type="paragraph" w:customStyle="1" w:styleId="blue">
    <w:name w:val="blue"/>
    <w:basedOn w:val="a"/>
    <w:uiPriority w:val="99"/>
    <w:rsid w:val="006B1F8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oogqs-tidbit-0">
    <w:name w:val="goog_qs-tidbit-0"/>
    <w:basedOn w:val="a0"/>
    <w:uiPriority w:val="99"/>
    <w:rsid w:val="006B1F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32317;&#21209;&#20027;&#20219;-&#21516;&#24503;\&#20107;&#21209;&#24615;\&#26657;&#21209;&#35413;&#37969;\104&#26657;&#21209;&#35413;&#37969;-&#32317;&#21209;\&#19977;.2-1&#26657;&#22290;&#38283;&#25918;-&#31038;&#21312;&#36039;&#28304;.doc" TargetMode="External"/><Relationship Id="rId18" Type="http://schemas.openxmlformats.org/officeDocument/2006/relationships/hyperlink" Target="http://ap.taes.tyc.edu.tw/102-evalution/attachments/&#32317;&#21209;&#34389;/&#32317;&#21209;&#19968;2-1&#32147;&#36027;&#35036;&#21161;.pdf" TargetMode="External"/><Relationship Id="rId26" Type="http://schemas.openxmlformats.org/officeDocument/2006/relationships/hyperlink" Target="file:///D:\&#32317;&#21209;&#20027;&#20219;-&#21516;&#24503;\&#20107;&#21209;&#24615;\&#26657;&#21209;&#35413;&#37969;\104&#26657;&#21209;&#35413;&#37969;-&#32317;&#21209;\&#19968;.2-8&#28040;&#38450;&#27298;&#20462;&#26356;&#26032;.doc" TargetMode="External"/><Relationship Id="rId39" Type="http://schemas.openxmlformats.org/officeDocument/2006/relationships/hyperlink" Target="file:///D:\&#32317;&#21209;&#20027;&#20219;-&#21516;&#24503;\&#20107;&#21209;&#24615;\&#26657;&#21209;&#35413;&#37969;\104&#26657;&#21209;&#35413;&#37969;-&#32317;&#21209;\&#20108;.1-2.docx" TargetMode="External"/><Relationship Id="rId21" Type="http://schemas.openxmlformats.org/officeDocument/2006/relationships/hyperlink" Target="file:///D:\&#32317;&#21209;&#20027;&#20219;-&#21516;&#24503;\&#20107;&#21209;&#24615;\&#26657;&#21209;&#35413;&#37969;\104&#26657;&#21209;&#35413;&#37969;-&#32317;&#21209;\&#19968;.2-3.&#36208;&#24266;&#22825;&#33457;&#26495;&#25104;&#26524;.doc" TargetMode="External"/><Relationship Id="rId34" Type="http://schemas.openxmlformats.org/officeDocument/2006/relationships/hyperlink" Target="file:///D:\&#32317;&#21209;&#20027;&#20219;-&#21516;&#24503;\&#20107;&#21209;&#24615;\&#26657;&#21209;&#35413;&#37969;\104&#26657;&#21209;&#35413;&#37969;-&#32317;&#21209;\&#19968;.4-1&#26657;&#22290;&#32160;&#32654;&#21270;.doc" TargetMode="External"/><Relationship Id="rId42" Type="http://schemas.openxmlformats.org/officeDocument/2006/relationships/hyperlink" Target="file:///D:\&#32317;&#21209;&#20027;&#20219;-&#21516;&#24503;\&#20107;&#21209;&#24615;\&#26657;&#21209;&#35413;&#37969;\104&#26657;&#21209;&#35413;&#37969;-&#32317;&#21209;\&#20108;.3-1&#26657;&#33293;&#23433;&#20840;&#31649;&#29702;&#27298;&#26680;&#34920;.doc" TargetMode="External"/><Relationship Id="rId47" Type="http://schemas.openxmlformats.org/officeDocument/2006/relationships/hyperlink" Target="http://ap.taes.tyc.edu.tw/102-evalution/attachments/&#32317;&#21209;&#34389;/&#32317;&#21209;&#19977;-3-1&#22320;&#19979;&#23460;&#20572;&#36554;&#22580;.pdf" TargetMode="External"/><Relationship Id="rId50" Type="http://schemas.openxmlformats.org/officeDocument/2006/relationships/hyperlink" Target="file:///D:\&#32317;&#21209;&#20027;&#20219;-&#21516;&#24503;\&#20107;&#21209;&#24615;\&#26657;&#21209;&#35413;&#37969;\104&#26657;&#21209;&#35413;&#37969;-&#32317;&#21209;\&#19977;.4-2.&#35373;&#32622;&#26657;&#20839;&#20844;&#29992;&#36039;&#26009;&#22846;.docx" TargetMode="External"/><Relationship Id="rId55" Type="http://schemas.openxmlformats.org/officeDocument/2006/relationships/hyperlink" Target="http://ap.taes.tyc.edu.tw/102-evalution/attachments/&#32317;&#21209;&#34389;/&#32317;&#21209;&#19977;-5-2&#32232;&#30446;&#27512;&#27284;.pdf" TargetMode="External"/><Relationship Id="rId63" Type="http://schemas.openxmlformats.org/officeDocument/2006/relationships/hyperlink" Target="file:///D:\&#24535;&#22025;\104&#26657;&#21209;&#35413;&#37969;\&#20116;.1-1&#21516;&#24503;&#22283;&#27665;&#23567;&#23416;&#23478;&#38263;&#26371;&#32068;&#32340;&#31456;&#31243;.docx" TargetMode="External"/><Relationship Id="rId68" Type="http://schemas.openxmlformats.org/officeDocument/2006/relationships/hyperlink" Target="file:///D:\&#24535;&#22025;\&#26657;&#22290;&#38283;&#25918;\&#26657;&#22290;&#38283;&#25918;&#20844;&#21578;.doc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p.taes.tyc.edu.tw/102-evalution/attachments/&#32317;&#21209;&#34389;/&#32317;&#21209;&#19968;1-1&#36039;&#26412;&#38272;.pdf" TargetMode="External"/><Relationship Id="rId29" Type="http://schemas.openxmlformats.org/officeDocument/2006/relationships/hyperlink" Target="file:///D:\&#32317;&#21209;&#20027;&#20219;-&#21516;&#24503;\&#20107;&#21209;&#24615;\&#26657;&#21209;&#35413;&#37969;\104&#26657;&#21209;&#35413;&#37969;-&#32317;&#21209;\&#19968;.3-4&#25945;&#23416;&#24291;&#25773;&#31995;&#32113;&#25104;&#26524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32317;&#21209;&#20027;&#20219;-&#21516;&#24503;\&#20107;&#21209;&#24615;\&#26657;&#21209;&#35413;&#37969;\104&#26657;&#21209;&#35413;&#37969;-&#32317;&#21209;\&#19968;.1-1&#20013;&#38263;&#31243;&#30332;&#23637;&#35336;&#30059;&#20999;&#23526;&#21487;&#34892;.docx" TargetMode="External"/><Relationship Id="rId24" Type="http://schemas.openxmlformats.org/officeDocument/2006/relationships/hyperlink" Target="file:///D:\&#32317;&#21209;&#20027;&#20219;-&#21516;&#24503;\&#20107;&#21209;&#24615;\&#26657;&#21209;&#35413;&#37969;\104&#26657;&#21209;&#35413;&#37969;-&#32317;&#21209;\&#19968;.2-6&#23627;&#38914;&#25104;&#26524;-&#21516;&#24503;.doc" TargetMode="External"/><Relationship Id="rId32" Type="http://schemas.openxmlformats.org/officeDocument/2006/relationships/hyperlink" Target="file:///D:\&#32317;&#21209;&#20027;&#20219;-&#21516;&#24503;\&#20107;&#21209;&#24615;\&#26657;&#21209;&#35413;&#37969;\104&#26657;&#21209;&#35413;&#37969;-&#32317;&#21209;\&#19968;.3-6&#31680;&#33021;&#29128;&#20855;&#25104;&#26524;.doc" TargetMode="External"/><Relationship Id="rId37" Type="http://schemas.openxmlformats.org/officeDocument/2006/relationships/hyperlink" Target="file:///D:\&#32317;&#21209;&#20027;&#20219;-&#21516;&#24503;\&#20107;&#21209;&#24615;\&#26657;&#21209;&#35413;&#37969;\104&#26657;&#21209;&#35413;&#37969;-&#32317;&#21209;\&#20108;.1-1&#26691;&#22290;&#24066;&#21516;&#24503;&#22283;&#23567;&#36001;&#29986;&#31649;&#29702;&#36774;&#27861;.doc" TargetMode="External"/><Relationship Id="rId40" Type="http://schemas.openxmlformats.org/officeDocument/2006/relationships/hyperlink" Target="file:///D:\&#32317;&#21209;&#20027;&#20219;-&#21516;&#24503;\&#20107;&#21209;&#24615;\&#26657;&#21209;&#35413;&#37969;\104&#26657;&#21209;&#35413;&#37969;-&#32317;&#21209;\&#20108;.1-3.docx" TargetMode="External"/><Relationship Id="rId45" Type="http://schemas.openxmlformats.org/officeDocument/2006/relationships/hyperlink" Target="file:///D:\&#32317;&#21209;&#20027;&#20219;-&#21516;&#24503;\&#20107;&#21209;&#24615;\&#26657;&#21209;&#35413;&#37969;\104&#26657;&#21209;&#35413;&#37969;-&#32317;&#21209;\&#19977;.2-1&#26657;&#22290;&#38283;&#25918;-&#31038;&#21312;&#36039;&#28304;.doc" TargetMode="External"/><Relationship Id="rId53" Type="http://schemas.openxmlformats.org/officeDocument/2006/relationships/hyperlink" Target="file:///D:\&#32317;&#21209;&#20027;&#20219;-&#21516;&#24503;\&#20107;&#21209;&#24615;\&#26657;&#21209;&#35413;&#37969;\104&#26657;&#21209;&#35413;&#37969;-&#32317;&#21209;\&#19977;.4-5&#34218;&#36039;&#34389;&#29702;&#31995;&#32113;&#20986;&#32013;&#31649;&#29702;.docx" TargetMode="External"/><Relationship Id="rId58" Type="http://schemas.openxmlformats.org/officeDocument/2006/relationships/hyperlink" Target="file:///D:\&#32317;&#21209;&#20027;&#20219;-&#21516;&#24503;\&#20107;&#21209;&#24615;\&#26657;&#21209;&#35413;&#37969;\104&#26657;&#21209;&#35413;&#37969;-&#32317;&#21209;\&#22777;.&#31680;&#33021;.doc" TargetMode="External"/><Relationship Id="rId66" Type="http://schemas.openxmlformats.org/officeDocument/2006/relationships/hyperlink" Target="file:///D:\&#24535;&#22025;\104&#26657;&#21209;&#35413;&#37969;\&#20116;.3-1-4&#31820;&#21215;&#32147;&#36027;&#36774;&#29702;&#23416;&#29983;&#27963;&#21205;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p.taes.tyc.edu.tw/102-evalution/attachments/&#32317;&#21209;&#34389;/&#32317;&#21209;&#19968;1-1&#20013;&#38263;&#31243;&#26657;&#21209;&#26371;&#35696;&#32000;&#37636;.pdf" TargetMode="External"/><Relationship Id="rId23" Type="http://schemas.openxmlformats.org/officeDocument/2006/relationships/hyperlink" Target="file:///D:\&#32317;&#21209;&#20027;&#20219;-&#21516;&#24503;\&#20107;&#21209;&#24615;\&#26657;&#21209;&#35413;&#37969;\104&#26657;&#21209;&#35413;&#37969;-&#32317;&#21209;\&#19968;.2-5&#30435;&#35222;&#35373;&#20633;-&#25104;&#26524;.doc" TargetMode="External"/><Relationship Id="rId28" Type="http://schemas.openxmlformats.org/officeDocument/2006/relationships/hyperlink" Target="file:///D:\&#32317;&#21209;&#20027;&#20219;-&#21516;&#24503;\&#20107;&#21209;&#24615;\&#26657;&#21209;&#35413;&#37969;\104&#26657;&#21209;&#35413;&#37969;-&#32317;&#21209;\&#19968;.3-2&#26657;&#22290;&#20809;&#32406;&#32178;&#36335;.&#28961;&#32218;&#32178;&#36335;.doc" TargetMode="External"/><Relationship Id="rId36" Type="http://schemas.openxmlformats.org/officeDocument/2006/relationships/hyperlink" Target="file:///D:\&#32317;&#21209;&#20027;&#20219;-&#21516;&#24503;\&#20107;&#21209;&#24615;\&#26657;&#21209;&#35413;&#37969;\104&#26657;&#21209;&#35413;&#37969;-&#32317;&#21209;\&#19968;.4-3&#30406;&#26685;&#32654;&#21270;.doc" TargetMode="External"/><Relationship Id="rId49" Type="http://schemas.openxmlformats.org/officeDocument/2006/relationships/hyperlink" Target="file:///D:\&#32317;&#21209;&#20027;&#20219;-&#21516;&#24503;\&#20107;&#21209;&#24615;\&#26657;&#21209;&#35413;&#37969;\104&#26657;&#21209;&#35413;&#37969;-&#32317;&#21209;\&#19977;.4-1&#26657;&#21209;&#31995;&#32113;.doc" TargetMode="External"/><Relationship Id="rId57" Type="http://schemas.openxmlformats.org/officeDocument/2006/relationships/hyperlink" Target="file:///D:\&#32317;&#21209;&#20027;&#20219;-&#21516;&#24503;\&#20107;&#21209;&#24615;\&#26657;&#21209;&#35413;&#37969;\104&#26657;&#21209;&#35413;&#37969;-&#32317;&#21209;\&#22777;.&#31278;&#26893;&#22810;&#27171;&#26893;&#26685;.doc" TargetMode="External"/><Relationship Id="rId61" Type="http://schemas.openxmlformats.org/officeDocument/2006/relationships/hyperlink" Target="file:///D:\&#24535;&#22025;\104&#26657;&#21209;&#35413;&#37969;\&#20116;.1-4&#27963;&#21270;&#34269;&#34899;&#31354;&#38291;.doc" TargetMode="External"/><Relationship Id="rId10" Type="http://schemas.openxmlformats.org/officeDocument/2006/relationships/hyperlink" Target="file:///D:\&#32317;&#21209;&#20027;&#20219;-&#21516;&#24503;\&#20107;&#21209;&#24615;\&#26657;&#21209;&#35413;&#37969;\104&#26657;&#21209;&#35413;&#37969;-&#32317;&#21209;\&#19968;.2-1&#20381;&#20013;&#38263;&#31243;&#30332;&#23637;&#35336;&#30059;&#29229;&#21462;&#32147;&#36027;.docx" TargetMode="External"/><Relationship Id="rId19" Type="http://schemas.openxmlformats.org/officeDocument/2006/relationships/hyperlink" Target="file:///D:\&#32317;&#21209;&#20027;&#20219;-&#21516;&#24503;\&#20107;&#21209;&#24615;\&#26657;&#21209;&#35413;&#37969;\104&#26657;&#21209;&#35413;&#37969;-&#32317;&#21209;\&#19968;.2-1&#20381;&#20013;&#38263;&#31243;&#30332;&#23637;&#35336;&#30059;&#29229;&#21462;&#32147;&#36027;.docx" TargetMode="External"/><Relationship Id="rId31" Type="http://schemas.openxmlformats.org/officeDocument/2006/relationships/hyperlink" Target="file:///D:\&#32317;&#21209;&#20027;&#20219;-&#21516;&#24503;\&#20107;&#21209;&#24615;\&#26657;&#21209;&#35413;&#37969;\104&#26657;&#21209;&#35413;&#37969;-&#32317;&#21209;\&#19968;.3-5&#26356;&#26032;&#29677;&#32026;&#38651;&#33126;&#25104;&#26524;.doc" TargetMode="External"/><Relationship Id="rId44" Type="http://schemas.openxmlformats.org/officeDocument/2006/relationships/hyperlink" Target="http://ap.taes.tyc.edu.tw/102-evalution/attachments/&#32317;&#21209;&#34389;/&#32317;&#21209;&#19977;-2-1&#23416;&#26657;&#22580;&#22320;&#35373;&#26045;&#38283;&#25918;&#20351;&#29992;&#31649;&#29702;&#35201;&#40670;.pdf" TargetMode="External"/><Relationship Id="rId52" Type="http://schemas.openxmlformats.org/officeDocument/2006/relationships/hyperlink" Target="file:///D:\&#32317;&#21209;&#20027;&#20219;-&#21516;&#24503;\&#20107;&#21209;&#24615;\&#26657;&#21209;&#35413;&#37969;\104&#26657;&#21209;&#35413;&#37969;-&#32317;&#21209;\&#19977;.4-3.&#36001;&#29986;&#31649;&#29702;&#31995;&#32113;.docx" TargetMode="External"/><Relationship Id="rId60" Type="http://schemas.openxmlformats.org/officeDocument/2006/relationships/hyperlink" Target="file:///D:\&#32317;&#21209;&#20027;&#20219;-&#21516;&#24503;\&#20107;&#21209;&#24615;\&#26657;&#21209;&#35413;&#37969;\104&#26657;&#21209;&#35413;&#37969;-&#32317;&#21209;\&#22777;&#20116;&#39154;&#27700;&#23433;&#20840;.doc" TargetMode="External"/><Relationship Id="rId65" Type="http://schemas.openxmlformats.org/officeDocument/2006/relationships/hyperlink" Target="file:///D:\&#24535;&#22025;\104&#26657;&#21209;&#35413;&#37969;\&#20116;.1-3&#26377;&#25928;&#25903;&#25588;&#25945;&#23416;&#27963;&#21205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32317;&#21209;&#20027;&#20219;-&#21516;&#24503;\&#20107;&#21209;&#24615;\&#26657;&#21209;&#35413;&#37969;\104&#26657;&#21209;&#35413;&#37969;-&#32317;&#21209;\&#19968;.1-1&#20013;&#38263;&#31243;&#30332;&#23637;&#35336;&#30059;&#20999;&#23526;&#21487;&#34892;.docx" TargetMode="External"/><Relationship Id="rId14" Type="http://schemas.openxmlformats.org/officeDocument/2006/relationships/hyperlink" Target="file:///D:\&#32317;&#21209;&#20027;&#20219;-&#21516;&#24503;\&#20107;&#21209;&#24615;\&#26657;&#21209;&#35413;&#37969;\104&#26657;&#21209;&#35413;&#37969;-&#32317;&#21209;\&#19968;.1-1&#20013;&#38263;&#31243;&#30332;&#23637;&#35336;&#30059;&#20999;&#23526;&#21487;&#34892;.docx" TargetMode="External"/><Relationship Id="rId22" Type="http://schemas.openxmlformats.org/officeDocument/2006/relationships/hyperlink" Target="file:///D:\&#32317;&#21209;&#20027;&#20219;-&#21516;&#24503;\&#20107;&#21209;&#24615;\&#26657;&#21209;&#35413;&#37969;\104&#26657;&#21209;&#35413;&#37969;-&#32317;&#21209;\&#19968;.2-4&#31383;&#31806;&#25104;&#26524;.doc" TargetMode="External"/><Relationship Id="rId27" Type="http://schemas.openxmlformats.org/officeDocument/2006/relationships/hyperlink" Target="file:///D:\&#32317;&#21209;&#20027;&#20219;-&#21516;&#24503;\&#20107;&#21209;&#24615;\&#26657;&#21209;&#35413;&#37969;\104&#26657;&#21209;&#35413;&#37969;-&#32317;&#21209;\&#19968;.3-1&#34892;&#25919;&#25945;&#23416;&#27963;&#21205;&#20998;&#21312;.doc" TargetMode="External"/><Relationship Id="rId30" Type="http://schemas.openxmlformats.org/officeDocument/2006/relationships/hyperlink" Target="http://ap.taes.tyc.edu.tw/102-evalution/attachments/&#32317;&#21209;&#34389;/&#32317;&#21209;&#19968;-3-3&#38651;&#33126;&#25945;&#23460;.pdf" TargetMode="External"/><Relationship Id="rId35" Type="http://schemas.openxmlformats.org/officeDocument/2006/relationships/hyperlink" Target="file:///D:\&#32317;&#21209;&#20027;&#20219;-&#21516;&#24503;\&#20107;&#21209;&#24615;\&#26657;&#21209;&#35413;&#37969;\104&#26657;&#21209;&#35413;&#37969;-&#32317;&#21209;\&#19968;.4-2&#26657;&#22290;&#39178;&#35703;.doc" TargetMode="External"/><Relationship Id="rId43" Type="http://schemas.openxmlformats.org/officeDocument/2006/relationships/hyperlink" Target="file:///D:\&#32317;&#21209;&#20027;&#20219;-&#21516;&#24503;\&#20107;&#21209;&#24615;\&#26657;&#21209;&#35413;&#37969;\104&#26657;&#21209;&#35413;&#37969;-&#32317;&#21209;\&#20108;.3-2&#26657;&#21209;&#31995;&#32113;%20-%20&#35373;&#20633;&#32173;&#20462;&#31649;&#29702;.doc" TargetMode="External"/><Relationship Id="rId48" Type="http://schemas.openxmlformats.org/officeDocument/2006/relationships/hyperlink" Target="file:///D:\&#32317;&#21209;&#20027;&#20219;-&#21516;&#24503;\&#20107;&#21209;&#24615;\&#26657;&#21209;&#35413;&#37969;\104&#26657;&#21209;&#35413;&#37969;-&#32317;&#21209;\&#20572;&#36554;&#23433;&#20840;.doc" TargetMode="External"/><Relationship Id="rId56" Type="http://schemas.openxmlformats.org/officeDocument/2006/relationships/hyperlink" Target="file:///D:\&#32317;&#21209;&#20027;&#20219;-&#21516;&#24503;\&#20107;&#21209;&#24615;\&#26657;&#21209;&#35413;&#37969;\104&#26657;&#21209;&#35413;&#37969;-&#32317;&#21209;\&#22235;.1-1&#20381;&#20013;&#38263;&#31243;&#30332;&#23637;&#35336;&#30059;&#22522;&#26412;&#20462;&#32341;.&#25945;&#23416;&#35373;&#20633;&#35036;&#21161;&#27454;.docx" TargetMode="External"/><Relationship Id="rId64" Type="http://schemas.openxmlformats.org/officeDocument/2006/relationships/hyperlink" Target="file:///D:\&#24535;&#22025;\104&#26657;&#21209;&#35413;&#37969;\&#20116;.1-2&#23478;&#38263;&#22996;&#21729;&#26371;&#32000;&#37636;.&#32147;&#36027;.doc" TargetMode="External"/><Relationship Id="rId69" Type="http://schemas.openxmlformats.org/officeDocument/2006/relationships/hyperlink" Target="file:///D:\&#24535;&#22025;\104&#26657;&#21209;&#35413;&#37969;\&#20116;.3-1&#23416;&#38620;&#36027;&#32371;&#20132;&#26041;&#24335;&#22810;&#20803;.doc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D:\&#32317;&#21209;&#20027;&#20219;-&#21516;&#24503;\&#20107;&#21209;&#24615;\&#26657;&#21209;&#35413;&#37969;\104&#26657;&#21209;&#35413;&#37969;-&#32317;&#21209;\&#19977;.4-3&#32178;&#31649;&#23560;&#36012;&#20154;&#21729;.doc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&#32317;&#21209;&#20027;&#20219;-&#21516;&#24503;\&#20107;&#21209;&#24615;\&#26657;&#21209;&#35413;&#37969;\104&#26657;&#21209;&#35413;&#37969;-&#32317;&#21209;\&#19977;.2-2&#26657;&#22290;&#38283;&#25918;&#35330;&#23450;&#25910;&#36027;&#27161;&#28310;.doc" TargetMode="External"/><Relationship Id="rId17" Type="http://schemas.openxmlformats.org/officeDocument/2006/relationships/hyperlink" Target="http://ap.taes.tyc.edu.tw/102-evalution/attachments/&#32317;&#21209;&#34389;/&#32317;&#21209;&#19968;1-1&#32147;&#24120;&#38272;.pdf" TargetMode="External"/><Relationship Id="rId25" Type="http://schemas.openxmlformats.org/officeDocument/2006/relationships/hyperlink" Target="file:///D:\&#32317;&#21209;&#20027;&#20219;-&#21516;&#24503;\&#20107;&#21209;&#24615;\&#26657;&#21209;&#35413;&#37969;\104&#26657;&#21209;&#35413;&#37969;-&#32317;&#21209;\&#19968;.2-7&#26657;&#22290;&#28961;&#38556;&#31001;&#31354;&#38291;&#25913;&#21892;.doc" TargetMode="External"/><Relationship Id="rId33" Type="http://schemas.openxmlformats.org/officeDocument/2006/relationships/hyperlink" Target="file:///D:\&#32317;&#21209;&#20027;&#20219;-&#21516;&#24503;\&#20107;&#21209;&#24615;\&#26657;&#21209;&#35413;&#37969;\104&#26657;&#21209;&#35413;&#37969;-&#32317;&#21209;\&#19968;.3-7&#29699;&#29254;&#25104;&#26524;.doc" TargetMode="External"/><Relationship Id="rId38" Type="http://schemas.openxmlformats.org/officeDocument/2006/relationships/hyperlink" Target="file:///D:\&#32317;&#21209;&#20027;&#20219;-&#21516;&#24503;\&#20107;&#21209;&#24615;\&#26657;&#21209;&#35413;&#37969;\104&#26657;&#21209;&#35413;&#37969;-&#32317;&#21209;\&#20108;.1-1&#26691;&#22290;&#24066;&#26691;&#22290;&#21312;&#21516;&#24503;&#22283;&#23567;&#20462;&#32341;&#31649;&#29702;&#36774;&#27861;.doc" TargetMode="External"/><Relationship Id="rId46" Type="http://schemas.openxmlformats.org/officeDocument/2006/relationships/hyperlink" Target="http://ap.taes.tyc.edu.tw/102-evalution/attachments/&#32317;&#21209;&#34389;/&#32317;&#21209;&#19977;-2-2&#25910;&#36027;&#27161;&#28310;.pdf" TargetMode="External"/><Relationship Id="rId59" Type="http://schemas.openxmlformats.org/officeDocument/2006/relationships/hyperlink" Target="file:///D:\&#32317;&#21209;&#20027;&#20219;-&#21516;&#24503;\&#20107;&#21209;&#24615;\&#26657;&#21209;&#35413;&#37969;\104&#26657;&#21209;&#35413;&#37969;-&#32317;&#21209;\&#19968;.3-6&#31680;&#33021;&#29128;&#20855;&#25104;&#26524;.doc" TargetMode="External"/><Relationship Id="rId67" Type="http://schemas.openxmlformats.org/officeDocument/2006/relationships/hyperlink" Target="file:///D:\&#24535;&#22025;\104&#26657;&#21209;&#35413;&#37969;\&#26657;&#22290;&#38283;&#25918;-&#31038;&#21312;&#36039;&#28304;.doc" TargetMode="External"/><Relationship Id="rId20" Type="http://schemas.openxmlformats.org/officeDocument/2006/relationships/hyperlink" Target="file:///D:\&#32317;&#21209;&#20027;&#20219;-&#21516;&#24503;\&#20107;&#21209;&#24615;\&#26657;&#21209;&#35413;&#37969;\104&#26657;&#21209;&#35413;&#37969;-&#32317;&#21209;\&#19968;.2-2.&#22294;&#26360;&#23460;&#25104;&#26524;-&#21516;&#24503;.doc" TargetMode="External"/><Relationship Id="rId41" Type="http://schemas.openxmlformats.org/officeDocument/2006/relationships/hyperlink" Target="file:///D:\&#32317;&#21209;&#20027;&#20219;-&#21516;&#24503;\&#20107;&#21209;&#24615;\&#26657;&#21209;&#35413;&#37969;\104&#26657;&#21209;&#35413;&#37969;-&#32317;&#21209;\&#20108;.2-1&#35373;&#32622;&#29151;&#32341;&#25505;&#36092;&#23567;&#32068;.docx" TargetMode="External"/><Relationship Id="rId54" Type="http://schemas.openxmlformats.org/officeDocument/2006/relationships/hyperlink" Target="file:///D:\&#32317;&#21209;&#20027;&#20219;-&#21516;&#24503;\&#20107;&#21209;&#24615;\&#26657;&#21209;&#35413;&#37969;\104&#26657;&#21209;&#35413;&#37969;-&#32317;&#21209;\&#19977;.5-1&#20844;&#25991;&#31995;&#32113;&#38651;&#23376;&#21270;&#20316;&#26989;.docx" TargetMode="External"/><Relationship Id="rId62" Type="http://schemas.openxmlformats.org/officeDocument/2006/relationships/hyperlink" Target="file:///D:\&#32317;&#21209;&#20027;&#20219;-&#21516;&#24503;\&#20107;&#21209;&#24615;\&#26657;&#21209;&#35413;&#37969;\104&#26657;&#21209;&#35413;&#37969;-&#32317;&#21209;\&#22777;.&#20116;&#27963;&#21205;&#20013;&#24515;.doc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B3A2-FDD9-4A67-B428-67B04CB4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3148</Words>
  <Characters>17945</Characters>
  <Application>Microsoft Office Word</Application>
  <DocSecurity>0</DocSecurity>
  <Lines>149</Lines>
  <Paragraphs>42</Paragraphs>
  <ScaleCrop>false</ScaleCrop>
  <Company>SYNNEX</Company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桃園縣縣立國民小學校務評鑑實施計畫</dc:title>
  <dc:creator>064152</dc:creator>
  <cp:lastModifiedBy>user</cp:lastModifiedBy>
  <cp:revision>2</cp:revision>
  <cp:lastPrinted>2015-03-02T07:47:00Z</cp:lastPrinted>
  <dcterms:created xsi:type="dcterms:W3CDTF">2015-03-07T06:22:00Z</dcterms:created>
  <dcterms:modified xsi:type="dcterms:W3CDTF">2015-03-07T06:22:00Z</dcterms:modified>
</cp:coreProperties>
</file>